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721B9C8" w14:textId="3234366C" w:rsidR="002B0D1E" w:rsidRPr="00385066" w:rsidRDefault="00385066" w:rsidP="002B0D1E">
      <w:pPr>
        <w:pStyle w:val="Ttulo"/>
        <w:spacing w:line="360" w:lineRule="auto"/>
        <w:jc w:val="center"/>
        <w:rPr>
          <w:rFonts w:ascii="Arial" w:hAnsi="Arial" w:cs="Arial"/>
          <w:b/>
          <w:sz w:val="24"/>
          <w:szCs w:val="24"/>
        </w:rPr>
      </w:pPr>
      <w:r w:rsidRPr="00385066">
        <w:rPr>
          <w:rFonts w:ascii="Arial" w:hAnsi="Arial" w:cs="Arial"/>
          <w:b/>
          <w:i/>
          <w:sz w:val="24"/>
          <w:szCs w:val="24"/>
        </w:rPr>
        <w:t>ROBOT CABLE</w:t>
      </w:r>
      <w:r w:rsidRPr="00385066">
        <w:rPr>
          <w:rFonts w:ascii="Arial" w:hAnsi="Arial" w:cs="Arial"/>
          <w:b/>
          <w:sz w:val="24"/>
          <w:szCs w:val="24"/>
        </w:rPr>
        <w:t xml:space="preserve"> – PROTÓTIPO DE UM ROBÔ DE CABOS CONTROLADO POR SMARTPHONE APLICADO EM AGRICULTURA DE PEQUENO PORTE</w:t>
      </w:r>
    </w:p>
    <w:p w14:paraId="23E0F703" w14:textId="77777777" w:rsidR="002B0D1E" w:rsidRDefault="002B0D1E" w:rsidP="002B0D1E">
      <w:pPr>
        <w:pStyle w:val="Assinaturas"/>
        <w:tabs>
          <w:tab w:val="left" w:pos="3210"/>
        </w:tabs>
        <w:spacing w:line="360" w:lineRule="auto"/>
        <w:rPr>
          <w:rFonts w:cs="Arial"/>
          <w:sz w:val="24"/>
          <w:szCs w:val="24"/>
        </w:rPr>
      </w:pPr>
    </w:p>
    <w:p w14:paraId="08710144" w14:textId="77777777" w:rsidR="002B0D1E" w:rsidRPr="00A964C4" w:rsidRDefault="003B1C0A" w:rsidP="002B0D1E">
      <w:pPr>
        <w:pStyle w:val="Assinaturas"/>
        <w:tabs>
          <w:tab w:val="left" w:pos="3210"/>
        </w:tabs>
        <w:spacing w:line="360" w:lineRule="auto"/>
        <w:jc w:val="right"/>
        <w:rPr>
          <w:rFonts w:cs="Arial"/>
          <w:b/>
          <w:sz w:val="24"/>
          <w:szCs w:val="24"/>
        </w:rPr>
      </w:pPr>
      <w:r>
        <w:rPr>
          <w:rFonts w:cs="Arial"/>
          <w:b/>
          <w:sz w:val="24"/>
          <w:szCs w:val="24"/>
        </w:rPr>
        <w:t>Leandro Carlo Gabriel</w:t>
      </w:r>
      <w:r w:rsidR="00D8612D" w:rsidRPr="001978E0">
        <w:rPr>
          <w:rStyle w:val="Refdenotaderodap"/>
        </w:rPr>
        <w:footnoteReference w:id="1"/>
      </w:r>
    </w:p>
    <w:p w14:paraId="724A32A4" w14:textId="77777777" w:rsidR="002B0D1E" w:rsidRDefault="003B1C0A" w:rsidP="002B0D1E">
      <w:pPr>
        <w:pStyle w:val="Assinaturas"/>
        <w:tabs>
          <w:tab w:val="left" w:pos="3210"/>
        </w:tabs>
        <w:spacing w:line="360" w:lineRule="auto"/>
        <w:jc w:val="right"/>
        <w:rPr>
          <w:rFonts w:cs="Arial"/>
          <w:b/>
          <w:sz w:val="24"/>
          <w:szCs w:val="24"/>
        </w:rPr>
      </w:pPr>
      <w:r>
        <w:rPr>
          <w:rFonts w:cs="Arial"/>
          <w:b/>
          <w:sz w:val="24"/>
          <w:szCs w:val="24"/>
        </w:rPr>
        <w:t>Vagner Da Silva Rodrigues</w:t>
      </w:r>
      <w:r w:rsidR="00D8612D" w:rsidRPr="001978E0">
        <w:rPr>
          <w:rStyle w:val="Refdenotaderodap"/>
        </w:rPr>
        <w:footnoteReference w:id="2"/>
      </w:r>
    </w:p>
    <w:p w14:paraId="2385AC79" w14:textId="77777777" w:rsidR="00481281" w:rsidRDefault="0064211B" w:rsidP="00481281">
      <w:pPr>
        <w:pStyle w:val="Ttulononumerado"/>
        <w:spacing w:before="0"/>
        <w:rPr>
          <w:rFonts w:cs="Arial"/>
          <w:sz w:val="24"/>
          <w:szCs w:val="24"/>
        </w:rPr>
      </w:pPr>
      <w:hyperlink r:id="rId8" w:history="1"/>
    </w:p>
    <w:p w14:paraId="5A367133" w14:textId="7353493D" w:rsidR="002B0D1E" w:rsidRPr="00D73A31" w:rsidRDefault="002B0D1E" w:rsidP="009A3C2C">
      <w:pPr>
        <w:pStyle w:val="Ttulononumerado"/>
        <w:spacing w:before="0"/>
        <w:rPr>
          <w:rFonts w:cs="Arial"/>
          <w:sz w:val="24"/>
          <w:szCs w:val="24"/>
        </w:rPr>
      </w:pPr>
      <w:r w:rsidRPr="00D73A31">
        <w:rPr>
          <w:rFonts w:cs="Arial"/>
          <w:sz w:val="24"/>
          <w:szCs w:val="24"/>
        </w:rPr>
        <w:t>Resumo:</w:t>
      </w:r>
      <w:r>
        <w:rPr>
          <w:rFonts w:cs="Arial"/>
          <w:sz w:val="24"/>
          <w:szCs w:val="24"/>
        </w:rPr>
        <w:t xml:space="preserve"> </w:t>
      </w:r>
      <w:r w:rsidR="003B1C0A" w:rsidRPr="00704214">
        <w:rPr>
          <w:rFonts w:cs="Arial"/>
          <w:b w:val="0"/>
          <w:bCs/>
          <w:sz w:val="24"/>
          <w:szCs w:val="24"/>
        </w:rPr>
        <w:t>A tecnologia está cada v</w:t>
      </w:r>
      <w:r w:rsidR="0019691C">
        <w:rPr>
          <w:rFonts w:cs="Arial"/>
          <w:b w:val="0"/>
          <w:bCs/>
          <w:sz w:val="24"/>
          <w:szCs w:val="24"/>
        </w:rPr>
        <w:t>ez mais presente na agricultura.</w:t>
      </w:r>
      <w:r w:rsidR="003B1C0A" w:rsidRPr="00704214">
        <w:rPr>
          <w:rFonts w:cs="Arial"/>
          <w:b w:val="0"/>
          <w:bCs/>
          <w:sz w:val="24"/>
          <w:szCs w:val="24"/>
        </w:rPr>
        <w:t xml:space="preserve"> </w:t>
      </w:r>
      <w:r w:rsidR="0019691C">
        <w:rPr>
          <w:rFonts w:cs="Arial"/>
          <w:b w:val="0"/>
          <w:bCs/>
          <w:sz w:val="24"/>
          <w:szCs w:val="24"/>
        </w:rPr>
        <w:t>N</w:t>
      </w:r>
      <w:r w:rsidR="003B1C0A" w:rsidRPr="00704214">
        <w:rPr>
          <w:rFonts w:cs="Arial"/>
          <w:b w:val="0"/>
          <w:bCs/>
          <w:sz w:val="24"/>
          <w:szCs w:val="24"/>
        </w:rPr>
        <w:t>ovos métodos são aplicados em busca de tentar agilizar pro</w:t>
      </w:r>
      <w:r w:rsidR="00E21A9F">
        <w:rPr>
          <w:rFonts w:cs="Arial"/>
          <w:b w:val="0"/>
          <w:bCs/>
          <w:sz w:val="24"/>
          <w:szCs w:val="24"/>
        </w:rPr>
        <w:t>cessos e diminuir a mão de obra</w:t>
      </w:r>
      <w:r w:rsidR="0019691C">
        <w:rPr>
          <w:rFonts w:cs="Arial"/>
          <w:b w:val="0"/>
          <w:bCs/>
          <w:sz w:val="24"/>
          <w:szCs w:val="24"/>
        </w:rPr>
        <w:t>,</w:t>
      </w:r>
      <w:r w:rsidR="003B1C0A" w:rsidRPr="00704214">
        <w:rPr>
          <w:rFonts w:cs="Arial"/>
          <w:b w:val="0"/>
          <w:bCs/>
          <w:sz w:val="24"/>
          <w:szCs w:val="24"/>
        </w:rPr>
        <w:t xml:space="preserve"> atividades que expõem os trabalhadores do setor a condições climáticas severas, a um esforço repetitivo e ao contato com defensivos agrícolas</w:t>
      </w:r>
      <w:r w:rsidR="001C35A5">
        <w:rPr>
          <w:rFonts w:cs="Arial"/>
          <w:b w:val="0"/>
          <w:bCs/>
          <w:sz w:val="24"/>
          <w:szCs w:val="24"/>
        </w:rPr>
        <w:t xml:space="preserve"> que podem causar danos à</w:t>
      </w:r>
      <w:r w:rsidR="003B1C0A" w:rsidRPr="00704214">
        <w:rPr>
          <w:rFonts w:cs="Arial"/>
          <w:b w:val="0"/>
          <w:bCs/>
          <w:sz w:val="24"/>
          <w:szCs w:val="24"/>
        </w:rPr>
        <w:t xml:space="preserve"> saúde. Este artigo descreve o desenvolvimento de um protótipo de um robô de cabos, com a finalidade de aplicar o modelo na agricultura de pequeno porte. Um dos diferenciais desse tipo de robô é que ele possibilita o controle e acesso a todos os pontos de um local preestabelecido de maneira suspensa, o modelo desenvolvido ainda conta com um aplicativo que é utilizado como controle do protótipo. O artigo explana esse tipo de tecnologia e sua aplicabilidade na agricultura, os modelos matemáticos base para o desenvolvimento, o aplicativo e hardwares.</w:t>
      </w:r>
    </w:p>
    <w:p w14:paraId="75A1AA29" w14:textId="77777777" w:rsidR="002B0D1E" w:rsidRPr="00D73A31" w:rsidRDefault="002B0D1E" w:rsidP="002B0D1E">
      <w:pPr>
        <w:pStyle w:val="Textodoresumo"/>
        <w:spacing w:line="360" w:lineRule="auto"/>
        <w:rPr>
          <w:rFonts w:ascii="Arial" w:hAnsi="Arial" w:cs="Arial"/>
          <w:b/>
          <w:sz w:val="24"/>
          <w:szCs w:val="24"/>
        </w:rPr>
      </w:pPr>
    </w:p>
    <w:p w14:paraId="5609D1AB" w14:textId="77777777" w:rsidR="002B0D1E" w:rsidRPr="00D73A31" w:rsidRDefault="002B0D1E" w:rsidP="002B0D1E">
      <w:pPr>
        <w:pStyle w:val="Textodoresumo"/>
        <w:spacing w:line="360" w:lineRule="auto"/>
        <w:rPr>
          <w:rFonts w:ascii="Arial" w:hAnsi="Arial" w:cs="Arial"/>
          <w:sz w:val="24"/>
          <w:szCs w:val="24"/>
        </w:rPr>
      </w:pPr>
      <w:r w:rsidRPr="00D73A31">
        <w:rPr>
          <w:rFonts w:ascii="Arial" w:hAnsi="Arial" w:cs="Arial"/>
          <w:b/>
          <w:sz w:val="24"/>
          <w:szCs w:val="24"/>
        </w:rPr>
        <w:t>Palavras-chave</w:t>
      </w:r>
      <w:r w:rsidRPr="00D73A31">
        <w:rPr>
          <w:rFonts w:ascii="Arial" w:hAnsi="Arial" w:cs="Arial"/>
          <w:sz w:val="24"/>
          <w:szCs w:val="24"/>
        </w:rPr>
        <w:t xml:space="preserve">: </w:t>
      </w:r>
      <w:r w:rsidR="003B1C0A" w:rsidRPr="00704214">
        <w:rPr>
          <w:rFonts w:ascii="Arial" w:hAnsi="Arial" w:cs="Arial"/>
          <w:bCs/>
          <w:iCs/>
          <w:sz w:val="24"/>
          <w:szCs w:val="24"/>
        </w:rPr>
        <w:t>Agricultura; Aplicativo; Cabo</w:t>
      </w:r>
      <w:r w:rsidR="003B1C0A">
        <w:rPr>
          <w:rFonts w:ascii="Arial" w:hAnsi="Arial" w:cs="Arial"/>
          <w:bCs/>
          <w:iCs/>
          <w:sz w:val="24"/>
          <w:szCs w:val="24"/>
        </w:rPr>
        <w:t>; Robô</w:t>
      </w:r>
      <w:r>
        <w:rPr>
          <w:rFonts w:ascii="Arial" w:hAnsi="Arial" w:cs="Arial"/>
          <w:sz w:val="24"/>
          <w:szCs w:val="24"/>
        </w:rPr>
        <w:t xml:space="preserve">. </w:t>
      </w:r>
    </w:p>
    <w:p w14:paraId="51BD60D1" w14:textId="77777777" w:rsidR="002B0D1E" w:rsidRPr="00160337" w:rsidRDefault="002B0D1E" w:rsidP="00726C99">
      <w:pPr>
        <w:spacing w:line="360" w:lineRule="auto"/>
        <w:rPr>
          <w:rFonts w:cs="Arial"/>
          <w:b/>
          <w:sz w:val="24"/>
          <w:szCs w:val="24"/>
        </w:rPr>
      </w:pPr>
    </w:p>
    <w:p w14:paraId="693807A4" w14:textId="77777777" w:rsidR="00726C99" w:rsidRPr="00160337" w:rsidRDefault="00726C99" w:rsidP="00726C99">
      <w:pPr>
        <w:pStyle w:val="1Texto"/>
        <w:ind w:firstLine="0"/>
        <w:rPr>
          <w:rFonts w:ascii="Arial" w:hAnsi="Arial" w:cs="Arial"/>
          <w:b/>
        </w:rPr>
      </w:pPr>
      <w:r w:rsidRPr="00160337">
        <w:rPr>
          <w:rFonts w:ascii="Arial" w:hAnsi="Arial" w:cs="Arial"/>
          <w:b/>
        </w:rPr>
        <w:t>1 INTRODUÇÃO</w:t>
      </w:r>
    </w:p>
    <w:p w14:paraId="258A16FD" w14:textId="77777777" w:rsidR="00726C99" w:rsidRDefault="00726C99" w:rsidP="00726C99">
      <w:pPr>
        <w:pStyle w:val="1Texto"/>
        <w:ind w:firstLine="0"/>
        <w:rPr>
          <w:rFonts w:ascii="Arial" w:hAnsi="Arial" w:cs="Arial"/>
        </w:rPr>
      </w:pPr>
    </w:p>
    <w:p w14:paraId="3DA0BDC7" w14:textId="1341A25D" w:rsidR="003B1C0A" w:rsidRPr="00CF3525" w:rsidRDefault="003B1C0A" w:rsidP="003B1C0A">
      <w:pPr>
        <w:pStyle w:val="1Texto"/>
        <w:rPr>
          <w:rFonts w:ascii="Arial" w:hAnsi="Arial" w:cs="Arial"/>
        </w:rPr>
      </w:pPr>
      <w:r w:rsidRPr="00CF3525">
        <w:rPr>
          <w:rFonts w:ascii="Arial" w:hAnsi="Arial" w:cs="Arial"/>
        </w:rPr>
        <w:t xml:space="preserve">A agricultura brasileira tem um papel fundamental na sociedade e vem se modernizando em busca de maior produtividade e uma menor utilização da </w:t>
      </w:r>
      <w:r w:rsidR="002312C9">
        <w:rPr>
          <w:rFonts w:ascii="Arial" w:hAnsi="Arial" w:cs="Arial"/>
        </w:rPr>
        <w:t xml:space="preserve">mão de </w:t>
      </w:r>
      <w:r w:rsidRPr="00CF3525">
        <w:rPr>
          <w:rFonts w:ascii="Arial" w:hAnsi="Arial" w:cs="Arial"/>
        </w:rPr>
        <w:t>obra, evitando problemas na saúde dos trabalhadores rurais. Com o constante aumento da população, a busca por melhores formas de produção tornou-se inevitável. Nesse sentido, o sistema de produção foi se modernizando e a utilização da tecnologia pode ser aplicada em quase todos os processos do setor, dentre eles podem ser citados a preparação do solo, plantio, cultivo e colheita.</w:t>
      </w:r>
    </w:p>
    <w:p w14:paraId="5A9D5B46" w14:textId="6E805100" w:rsidR="003B1C0A" w:rsidRPr="00CF3525" w:rsidRDefault="003B1C0A" w:rsidP="003B1C0A">
      <w:pPr>
        <w:pStyle w:val="1Texto"/>
        <w:rPr>
          <w:rFonts w:ascii="Arial" w:hAnsi="Arial" w:cs="Arial"/>
        </w:rPr>
      </w:pPr>
      <w:r w:rsidRPr="00CF3525">
        <w:rPr>
          <w:rFonts w:ascii="Arial" w:hAnsi="Arial" w:cs="Arial"/>
        </w:rPr>
        <w:t xml:space="preserve">Uma das formas de aumentar a produção de alimentos é a robótica, sendo que esses equipamentos se mostram muito eficientes em atividades de repetição, trabalhando continuamente e de forma constante, com o mínimo de manutenção </w:t>
      </w:r>
      <w:r w:rsidRPr="00CF3525">
        <w:rPr>
          <w:rFonts w:ascii="Arial" w:hAnsi="Arial" w:cs="Arial"/>
        </w:rPr>
        <w:fldChar w:fldCharType="begin" w:fldLock="1"/>
      </w:r>
      <w:r w:rsidRPr="00CF3525">
        <w:rPr>
          <w:rFonts w:ascii="Arial" w:hAnsi="Arial" w:cs="Arial"/>
        </w:rPr>
        <w:instrText>ADDIN CSL_CITATION { "citationItems" : [ { "id" : "ITEM-1", "itemData" : { "author" : [ { "dropping-particle" : "", "family" : "Hackenhaar", "given" : "Neusa Maria.", "non-dropping-particle" : "", "parse-names" : false, "suffix" : "" }, { "dropping-particle" : "", "family" : "Hackenhaar", "given" : "Celso.", "non-dropping-particle" : "", "parse-names" : false, "suffix" : "" }, { "dropping-particle" : "", "family" : "Abreu", "given" : "Yolanda Vieira de.", "non-dropping-particle" : "", "parse-names" : false, "suffix" : "" } ], "container-title" : "INTERAC\u0327O\u0303ES", "id" : "ITEM-1", "issued" : { "date-parts" : [ [ "2015", "6" ] ] }, "page" : "119-129", "publisher-place" : "Campo Grande", "title" : "Rob\u00f3tica na agricultura", "type" : "article-magazine" }, "uris" : [ "http://www.mendeley.com/documents/?uuid=2f2dfda0-b9e1-4d2f-b274-50ca5f01f70b" ] } ], "mendeley" : { "formattedCitation" : "[1]", "plainTextFormattedCitation" : "[1]", "previouslyFormattedCitation" : "[1]" }, "properties" : { "noteIndex" : 0 }, "schema" : "https://github.com/citation-style-language/schema/raw/master/csl-citation.json" }</w:instrText>
      </w:r>
      <w:r w:rsidRPr="00CF3525">
        <w:rPr>
          <w:rFonts w:ascii="Arial" w:hAnsi="Arial" w:cs="Arial"/>
        </w:rPr>
        <w:fldChar w:fldCharType="separate"/>
      </w:r>
      <w:r w:rsidRPr="00CF3525">
        <w:rPr>
          <w:rFonts w:ascii="Arial" w:hAnsi="Arial" w:cs="Arial"/>
          <w:noProof/>
        </w:rPr>
        <w:t>[1]</w:t>
      </w:r>
      <w:r w:rsidRPr="00CF3525">
        <w:rPr>
          <w:rFonts w:ascii="Arial" w:hAnsi="Arial" w:cs="Arial"/>
        </w:rPr>
        <w:fldChar w:fldCharType="end"/>
      </w:r>
      <w:r w:rsidRPr="00CF3525">
        <w:rPr>
          <w:rFonts w:ascii="Arial" w:hAnsi="Arial" w:cs="Arial"/>
        </w:rPr>
        <w:t xml:space="preserve">. Os robôs geralmente são compostos por quatro partes: a fonte de energia, com a responsabilidade de alimentar os equipamentos e fornecer potência para a execução das atividades; os manipuladores, componentes que dão ação ao robô, responsável </w:t>
      </w:r>
      <w:r w:rsidRPr="00CF3525">
        <w:rPr>
          <w:rFonts w:ascii="Arial" w:hAnsi="Arial" w:cs="Arial"/>
        </w:rPr>
        <w:lastRenderedPageBreak/>
        <w:t>pela manipulação e movimento; o controlador, que gerencia as tarefas a serem desenvolvidas e envia</w:t>
      </w:r>
      <w:r w:rsidR="0019691C">
        <w:rPr>
          <w:rFonts w:ascii="Arial" w:hAnsi="Arial" w:cs="Arial"/>
        </w:rPr>
        <w:t>m os comandos para os atuadores, e o</w:t>
      </w:r>
      <w:r w:rsidRPr="00CF3525">
        <w:rPr>
          <w:rFonts w:ascii="Arial" w:hAnsi="Arial" w:cs="Arial"/>
        </w:rPr>
        <w:t xml:space="preserve"> elemento terminal, que é a função específica, esse último componente depende da finalidade a ser exercida pela máquina </w:t>
      </w:r>
      <w:r w:rsidRPr="00CF3525">
        <w:rPr>
          <w:rFonts w:ascii="Arial" w:hAnsi="Arial" w:cs="Arial"/>
        </w:rPr>
        <w:fldChar w:fldCharType="begin" w:fldLock="1"/>
      </w:r>
      <w:r w:rsidRPr="00CF3525">
        <w:rPr>
          <w:rFonts w:ascii="Arial" w:hAnsi="Arial" w:cs="Arial"/>
        </w:rPr>
        <w:instrText>ADDIN CSL_CITATION { "citationItems" : [ { "id" : "ITEM-1", "itemData" : { "DOI" : "10.18256/2359-3539/reit-imed.v3n2p29-40", "ISSN" : "23593539", "author" : [ { "dropping-particle" : "", "family" : "Santacatarina", "given" : "Mois\u00e9s Augusto", "non-dropping-particle" : "", "parse-names" : false, "suffix" : "" }, { "dropping-particle" : "", "family" : "Dilda", "given" : "Vanessa", "non-dropping-particle" : "", "parse-names" : false, "suffix" : "" }, { "dropping-particle" : "", "family" : "Lermen", "given" : "Richard Thomas", "non-dropping-particle" : "", "parse-names" : false, "suffix" : "" } ], "container-title" : "Revista de Empreendedorismo, Inova\u00e7\u00e3o e Tecnologia", "id" : "ITEM-1", "issue" : "2", "issued" : { "date-parts" : [ [ "2016" ] ] }, "page" : "29-40", "title" : "Desenvolvimento de um rob\u00f4 paralelo tipo delta controlado com arduino", "type" : "article-magazine", "volume" : "3" }, "uris" : [ "http://www.mendeley.com/documents/?uuid=125607c2-5319-41d6-b8a7-db65135d8b50" ] } ], "mendeley" : { "formattedCitation" : "[2]", "plainTextFormattedCitation" : "[2]", "previouslyFormattedCitation" : "[2]" }, "properties" : { "noteIndex" : 0 }, "schema" : "https://github.com/citation-style-language/schema/raw/master/csl-citation.json" }</w:instrText>
      </w:r>
      <w:r w:rsidRPr="00CF3525">
        <w:rPr>
          <w:rFonts w:ascii="Arial" w:hAnsi="Arial" w:cs="Arial"/>
        </w:rPr>
        <w:fldChar w:fldCharType="separate"/>
      </w:r>
      <w:r w:rsidRPr="00CF3525">
        <w:rPr>
          <w:rFonts w:ascii="Arial" w:hAnsi="Arial" w:cs="Arial"/>
          <w:noProof/>
        </w:rPr>
        <w:t>[2]</w:t>
      </w:r>
      <w:r w:rsidRPr="00CF3525">
        <w:rPr>
          <w:rFonts w:ascii="Arial" w:hAnsi="Arial" w:cs="Arial"/>
        </w:rPr>
        <w:fldChar w:fldCharType="end"/>
      </w:r>
      <w:r w:rsidRPr="00CF3525">
        <w:rPr>
          <w:rFonts w:ascii="Arial" w:hAnsi="Arial" w:cs="Arial"/>
        </w:rPr>
        <w:t>.</w:t>
      </w:r>
    </w:p>
    <w:p w14:paraId="61C3806B" w14:textId="67D6397B" w:rsidR="003B1C0A" w:rsidRPr="00CF3525" w:rsidRDefault="003B1C0A" w:rsidP="003B1C0A">
      <w:pPr>
        <w:pStyle w:val="1Texto"/>
        <w:rPr>
          <w:rFonts w:ascii="Arial" w:hAnsi="Arial" w:cs="Arial"/>
        </w:rPr>
      </w:pPr>
      <w:r w:rsidRPr="00CF3525">
        <w:rPr>
          <w:rFonts w:ascii="Arial" w:hAnsi="Arial" w:cs="Arial"/>
        </w:rPr>
        <w:t>Os cabos estão compreendidos de</w:t>
      </w:r>
      <w:r w:rsidR="0019691C">
        <w:rPr>
          <w:rFonts w:ascii="Arial" w:hAnsi="Arial" w:cs="Arial"/>
        </w:rPr>
        <w:t>ntre as formas de manipuladores. Q</w:t>
      </w:r>
      <w:r w:rsidRPr="00CF3525">
        <w:rPr>
          <w:rFonts w:ascii="Arial" w:hAnsi="Arial" w:cs="Arial"/>
        </w:rPr>
        <w:t xml:space="preserve">uando os atuadores fixos são alterados por cabos se dá origem a uma classe especial de robôs, os </w:t>
      </w:r>
      <w:r w:rsidRPr="00BE6C7F">
        <w:rPr>
          <w:rFonts w:ascii="Arial" w:hAnsi="Arial" w:cs="Arial"/>
          <w:i/>
        </w:rPr>
        <w:t>Robots Cables</w:t>
      </w:r>
      <w:r w:rsidRPr="00CF3525">
        <w:rPr>
          <w:rFonts w:ascii="Arial" w:hAnsi="Arial" w:cs="Arial"/>
        </w:rPr>
        <w:t xml:space="preserve"> ou em tradução livre, robôs de cabos.  Esses sistemas robóticos possuem uma mecânica simples comparado a outros tipos de robôs, reduzindo a probabilidade de colisões com objetos do local de atuação, tornando o ambiente mais “</w:t>
      </w:r>
      <w:r w:rsidRPr="00340B1A">
        <w:rPr>
          <w:rFonts w:ascii="Arial" w:hAnsi="Arial" w:cs="Arial"/>
        </w:rPr>
        <w:t>limpo</w:t>
      </w:r>
      <w:r w:rsidRPr="00CF3525">
        <w:rPr>
          <w:rFonts w:ascii="Arial" w:hAnsi="Arial" w:cs="Arial"/>
        </w:rPr>
        <w:t>”, com atuadores menos intrusivos. O funcionamento se dá pela capacidade de deslocamento de objetos de forma suspensa, ou seja, nas extremidades superiores da área de atuação os cabos são fixados e então enrolados com equipamento semelhando a um carretel o</w:t>
      </w:r>
      <w:r w:rsidR="0017719C">
        <w:rPr>
          <w:rFonts w:ascii="Arial" w:hAnsi="Arial" w:cs="Arial"/>
        </w:rPr>
        <w:t>u guinchos</w:t>
      </w:r>
      <w:r w:rsidRPr="00CF3525">
        <w:rPr>
          <w:rFonts w:ascii="Arial" w:hAnsi="Arial" w:cs="Arial"/>
        </w:rPr>
        <w:t xml:space="preserve"> acoplado a</w:t>
      </w:r>
      <w:r w:rsidR="0017719C">
        <w:rPr>
          <w:rFonts w:ascii="Arial" w:hAnsi="Arial" w:cs="Arial"/>
        </w:rPr>
        <w:t>os motores. E</w:t>
      </w:r>
      <w:r w:rsidRPr="00CF3525">
        <w:rPr>
          <w:rFonts w:ascii="Arial" w:hAnsi="Arial" w:cs="Arial"/>
        </w:rPr>
        <w:t xml:space="preserve">sse movimento ordenado e sincronizado dos cabos possibilita a movimentação em 3D (três dimensões) </w:t>
      </w:r>
      <w:r w:rsidRPr="00CF3525">
        <w:rPr>
          <w:rFonts w:ascii="Arial" w:hAnsi="Arial" w:cs="Arial"/>
        </w:rPr>
        <w:fldChar w:fldCharType="begin" w:fldLock="1"/>
      </w:r>
      <w:r w:rsidRPr="00CF3525">
        <w:rPr>
          <w:rFonts w:ascii="Arial" w:hAnsi="Arial" w:cs="Arial"/>
        </w:rPr>
        <w:instrText>ADDIN CSL_CITATION { "citationItems" : [ { "id" : "ITEM-1", "itemData" : { "author" : [ { "dropping-particle" : "", "family" : "Martins", "given" : "M\u00e1rio Miguel", "non-dropping-particle" : "", "parse-names" : false, "suffix" : "" } ], "id" : "ITEM-1", "issued" : { "date-parts" : [ [ "2014" ] ] }, "publisher" : "Faculdade de Engenharia da Universidade do Porto", "title" : "Arquitetura Rob\u00f3tica \u2013 Desenvolvimento de um \u201c cable robot \u201d para constru\u00e7\u00e3o", "type" : "thesis" }, "uris" : [ "http://www.mendeley.com/documents/?uuid=ab8c7695-afff-4d9b-a2e5-10d40a55a8ff" ] } ], "mendeley" : { "formattedCitation" : "[3]", "plainTextFormattedCitation" : "[3]", "previouslyFormattedCitation" : "[3]" }, "properties" : { "noteIndex" : 0 }, "schema" : "https://github.com/citation-style-language/schema/raw/master/csl-citation.json" }</w:instrText>
      </w:r>
      <w:r w:rsidRPr="00CF3525">
        <w:rPr>
          <w:rFonts w:ascii="Arial" w:hAnsi="Arial" w:cs="Arial"/>
        </w:rPr>
        <w:fldChar w:fldCharType="separate"/>
      </w:r>
      <w:r w:rsidRPr="00CF3525">
        <w:rPr>
          <w:rFonts w:ascii="Arial" w:hAnsi="Arial" w:cs="Arial"/>
          <w:noProof/>
        </w:rPr>
        <w:t>[3]</w:t>
      </w:r>
      <w:r w:rsidRPr="00CF3525">
        <w:rPr>
          <w:rFonts w:ascii="Arial" w:hAnsi="Arial" w:cs="Arial"/>
        </w:rPr>
        <w:fldChar w:fldCharType="end"/>
      </w:r>
      <w:r w:rsidRPr="00CF3525">
        <w:rPr>
          <w:rFonts w:ascii="Arial" w:hAnsi="Arial" w:cs="Arial"/>
        </w:rPr>
        <w:t>.</w:t>
      </w:r>
    </w:p>
    <w:p w14:paraId="2422699B" w14:textId="162408AE" w:rsidR="003B1C0A" w:rsidRPr="00CF3525" w:rsidRDefault="003B1C0A" w:rsidP="003B1C0A">
      <w:pPr>
        <w:pStyle w:val="1Texto"/>
        <w:rPr>
          <w:rFonts w:ascii="Arial" w:hAnsi="Arial" w:cs="Arial"/>
        </w:rPr>
      </w:pPr>
      <w:r w:rsidRPr="00CF3525">
        <w:rPr>
          <w:rFonts w:ascii="Arial" w:hAnsi="Arial" w:cs="Arial"/>
        </w:rPr>
        <w:t xml:space="preserve">Com a popularização de celulares e </w:t>
      </w:r>
      <w:r w:rsidRPr="00393DD9">
        <w:rPr>
          <w:rFonts w:ascii="Arial" w:hAnsi="Arial" w:cs="Arial"/>
          <w:i/>
        </w:rPr>
        <w:t>tablets</w:t>
      </w:r>
      <w:r w:rsidRPr="00CF3525">
        <w:rPr>
          <w:rFonts w:ascii="Arial" w:hAnsi="Arial" w:cs="Arial"/>
        </w:rPr>
        <w:t xml:space="preserve"> devido ao fácil acesso e facilidade de interação, a utilização desses equipamentos tornou o controle de equipamentos muito mais simples, possibilitando uma interface gráfica mais amigável ao usuário. Os aplicativos de celulares têm algumas vantagens em relação aos computadores, principalmente em países em desenvolvimento, pois a aprendizagem é simplificada e o custo desses equipamentos são menores. Em atividades rurais, a localização das propriedades de produção são, na maioria das vezes, de difícil acesso </w:t>
      </w:r>
      <w:r w:rsidR="00D866E2">
        <w:rPr>
          <w:rFonts w:ascii="Arial" w:hAnsi="Arial" w:cs="Arial"/>
        </w:rPr>
        <w:t>tornando</w:t>
      </w:r>
      <w:r w:rsidRPr="00CF3525">
        <w:rPr>
          <w:rFonts w:ascii="Arial" w:hAnsi="Arial" w:cs="Arial"/>
        </w:rPr>
        <w:t xml:space="preserve"> inviável a instalação de equipamentos como computadores para controle </w:t>
      </w:r>
      <w:r w:rsidRPr="00CF3525">
        <w:rPr>
          <w:rFonts w:ascii="Arial" w:hAnsi="Arial" w:cs="Arial"/>
        </w:rPr>
        <w:fldChar w:fldCharType="begin" w:fldLock="1"/>
      </w:r>
      <w:r w:rsidRPr="00CF3525">
        <w:rPr>
          <w:rFonts w:ascii="Arial" w:hAnsi="Arial" w:cs="Arial"/>
        </w:rPr>
        <w:instrText>ADDIN CSL_CITATION { "citationItems" : [ { "id" : "ITEM-1", "itemData" : { "author" : [ { "dropping-particle" : "", "family" : "Romani", "given" : "Luciana A S", "non-dropping-particle" : "", "parse-names" : false, "suffix" : "" }, { "dropping-particle" : "", "family" : "Magalh", "given" : "Gabriel B", "non-dropping-particle" : "", "parse-names" : false, "suffix" : "" }, { "dropping-particle" : "", "family" : "Evangelista", "given" : "Silvio R M", "non-dropping-particle" : "", "parse-names" : false, "suffix" : "" } ], "container-title" : "X Congresso Brasileiro de Agroinform\u00e1tica", "id" : "ITEM-1", "issued" : { "date-parts" : [ [ "2015" ] ] }, "publisher-place" : "Campinas", "title" : "Desenvolvimento de aplicativos m\u00f3veis em agricultura : Agritempo mobile", "type" : "article-magazine" }, "uris" : [ "http://www.mendeley.com/documents/?uuid=1db67ea2-a161-435a-80fa-1d99ae79100f" ] } ], "mendeley" : { "formattedCitation" : "[4]", "plainTextFormattedCitation" : "[4]", "previouslyFormattedCitation" : "[4]" }, "properties" : { "noteIndex" : 0 }, "schema" : "https://github.com/citation-style-language/schema/raw/master/csl-citation.json" }</w:instrText>
      </w:r>
      <w:r w:rsidRPr="00CF3525">
        <w:rPr>
          <w:rFonts w:ascii="Arial" w:hAnsi="Arial" w:cs="Arial"/>
        </w:rPr>
        <w:fldChar w:fldCharType="separate"/>
      </w:r>
      <w:r w:rsidRPr="00CF3525">
        <w:rPr>
          <w:rFonts w:ascii="Arial" w:hAnsi="Arial" w:cs="Arial"/>
          <w:noProof/>
        </w:rPr>
        <w:t>[4]</w:t>
      </w:r>
      <w:r w:rsidRPr="00CF3525">
        <w:rPr>
          <w:rFonts w:ascii="Arial" w:hAnsi="Arial" w:cs="Arial"/>
        </w:rPr>
        <w:fldChar w:fldCharType="end"/>
      </w:r>
      <w:r w:rsidRPr="00CF3525">
        <w:rPr>
          <w:rFonts w:ascii="Arial" w:hAnsi="Arial" w:cs="Arial"/>
        </w:rPr>
        <w:t>. Um outro dispositivo que facilita a automatização de</w:t>
      </w:r>
      <w:r w:rsidR="00682418">
        <w:rPr>
          <w:rFonts w:ascii="Arial" w:hAnsi="Arial" w:cs="Arial"/>
        </w:rPr>
        <w:t xml:space="preserve"> processos é o microcontrolador.</w:t>
      </w:r>
      <w:r w:rsidR="00D866E2">
        <w:rPr>
          <w:rFonts w:ascii="Arial" w:hAnsi="Arial" w:cs="Arial"/>
        </w:rPr>
        <w:t xml:space="preserve"> </w:t>
      </w:r>
      <w:r w:rsidR="00682418">
        <w:rPr>
          <w:rFonts w:ascii="Arial" w:hAnsi="Arial" w:cs="Arial"/>
        </w:rPr>
        <w:t>Um</w:t>
      </w:r>
      <w:r w:rsidRPr="00CF3525">
        <w:rPr>
          <w:rFonts w:ascii="Arial" w:hAnsi="Arial" w:cs="Arial"/>
        </w:rPr>
        <w:t xml:space="preserve"> </w:t>
      </w:r>
      <w:r w:rsidR="00144755">
        <w:rPr>
          <w:rFonts w:ascii="Arial" w:hAnsi="Arial" w:cs="Arial"/>
        </w:rPr>
        <w:t>microcontrolador</w:t>
      </w:r>
      <w:r w:rsidRPr="00CF3525">
        <w:rPr>
          <w:rFonts w:ascii="Arial" w:hAnsi="Arial" w:cs="Arial"/>
        </w:rPr>
        <w:t xml:space="preserve"> é um circuito integrado que contém processador, portas de entrada e saída para periféricos e memória. Esses são considerados componentes programáveis versáteis, podendo ser utilizados em diversas aplicações </w:t>
      </w:r>
      <w:r w:rsidRPr="00CF3525">
        <w:rPr>
          <w:rFonts w:ascii="Arial" w:hAnsi="Arial" w:cs="Arial"/>
        </w:rPr>
        <w:fldChar w:fldCharType="begin" w:fldLock="1"/>
      </w:r>
      <w:r w:rsidRPr="00CF3525">
        <w:rPr>
          <w:rFonts w:ascii="Arial" w:hAnsi="Arial" w:cs="Arial"/>
        </w:rPr>
        <w:instrText>ADDIN CSL_CITATION { "citationItems" : [ { "id" : "ITEM-1", "itemData" : { "author" : [ { "dropping-particle" : "", "family" : "CORTELETTI", "given" : "Daniel.", "non-dropping-particle" : "", "parse-names" : false, "suffix" : "" } ], "container-title" : "Senai", "id" : "ITEM-1", "issued" : { "date-parts" : [ [ "2016" ] ] }, "publisher-place" : "Rio Grande do Sul", "title" : "Dossi\u00ea T\u00e9cnico: introdu\u00e7\u00e3o \u00e0 programa\u00e7\u00e3o de microcontroladores Microchip PIC", "type" : "article-magazine" }, "uris" : [ "http://www.mendeley.com/documents/?uuid=7d2c89c3-ff56-47bd-adec-1b06233d51b4" ] } ], "mendeley" : { "formattedCitation" : "[5]", "plainTextFormattedCitation" : "[5]", "previouslyFormattedCitation" : "[5]" }, "properties" : { "noteIndex" : 0 }, "schema" : "https://github.com/citation-style-language/schema/raw/master/csl-citation.json" }</w:instrText>
      </w:r>
      <w:r w:rsidRPr="00CF3525">
        <w:rPr>
          <w:rFonts w:ascii="Arial" w:hAnsi="Arial" w:cs="Arial"/>
        </w:rPr>
        <w:fldChar w:fldCharType="separate"/>
      </w:r>
      <w:r w:rsidRPr="00CF3525">
        <w:rPr>
          <w:rFonts w:ascii="Arial" w:hAnsi="Arial" w:cs="Arial"/>
          <w:noProof/>
        </w:rPr>
        <w:t>[5]</w:t>
      </w:r>
      <w:r w:rsidRPr="00CF3525">
        <w:rPr>
          <w:rFonts w:ascii="Arial" w:hAnsi="Arial" w:cs="Arial"/>
        </w:rPr>
        <w:fldChar w:fldCharType="end"/>
      </w:r>
      <w:r w:rsidRPr="00CF3525">
        <w:rPr>
          <w:rFonts w:ascii="Arial" w:hAnsi="Arial" w:cs="Arial"/>
        </w:rPr>
        <w:t>.</w:t>
      </w:r>
    </w:p>
    <w:p w14:paraId="573A25E4" w14:textId="4BC2F8EA" w:rsidR="00726C99" w:rsidRPr="00726C99" w:rsidRDefault="003B1C0A" w:rsidP="005C2E6B">
      <w:pPr>
        <w:pStyle w:val="1Texto"/>
        <w:rPr>
          <w:rFonts w:ascii="Arial" w:hAnsi="Arial" w:cs="Arial"/>
        </w:rPr>
      </w:pPr>
      <w:r w:rsidRPr="00CF3525">
        <w:rPr>
          <w:rFonts w:ascii="Arial" w:hAnsi="Arial" w:cs="Arial"/>
        </w:rPr>
        <w:t>A utilização dos robôs de cabos, com sua forma pouco invasiva no meio de trabalho, combinada com o controle por aplicativo em dispositivo móvel, possibilita um menor esforço repetitivo e um ganho de produção para agricultores de pequeno porte</w:t>
      </w:r>
      <w:r w:rsidR="005C2E6B">
        <w:rPr>
          <w:rFonts w:ascii="Arial" w:hAnsi="Arial" w:cs="Arial"/>
        </w:rPr>
        <w:t>.</w:t>
      </w:r>
      <w:r w:rsidR="00246A59">
        <w:rPr>
          <w:rFonts w:ascii="Arial" w:hAnsi="Arial" w:cs="Arial"/>
        </w:rPr>
        <w:t xml:space="preserve"> </w:t>
      </w:r>
      <w:r w:rsidR="003463D1">
        <w:rPr>
          <w:rFonts w:ascii="Arial" w:hAnsi="Arial" w:cs="Arial"/>
        </w:rPr>
        <w:t>O protótipo proposto demo</w:t>
      </w:r>
      <w:r w:rsidR="005B64B2">
        <w:rPr>
          <w:rFonts w:ascii="Arial" w:hAnsi="Arial" w:cs="Arial"/>
        </w:rPr>
        <w:t>n</w:t>
      </w:r>
      <w:r w:rsidR="003463D1">
        <w:rPr>
          <w:rFonts w:ascii="Arial" w:hAnsi="Arial" w:cs="Arial"/>
        </w:rPr>
        <w:t xml:space="preserve">stra como o modelo poderia ser aplicado na agricultura, </w:t>
      </w:r>
      <w:r w:rsidR="007E070B">
        <w:rPr>
          <w:rFonts w:ascii="Arial" w:hAnsi="Arial" w:cs="Arial"/>
        </w:rPr>
        <w:t>utilizando para transporte de equipamentos e produtos na área de produção.</w:t>
      </w:r>
    </w:p>
    <w:p w14:paraId="7B662BCE" w14:textId="77777777" w:rsidR="009D4F90" w:rsidRPr="008B6172" w:rsidRDefault="009D4F90" w:rsidP="00724AA2">
      <w:pPr>
        <w:pStyle w:val="1Texto"/>
        <w:ind w:firstLine="0"/>
        <w:rPr>
          <w:rFonts w:ascii="Arial" w:hAnsi="Arial" w:cs="Arial"/>
          <w:color w:val="FF0000"/>
        </w:rPr>
      </w:pPr>
    </w:p>
    <w:p w14:paraId="19AB853C" w14:textId="77777777" w:rsidR="008B6172" w:rsidRPr="008B6172" w:rsidRDefault="008B6172" w:rsidP="008B6172">
      <w:pPr>
        <w:pStyle w:val="Ttulo1"/>
        <w:keepLines w:val="0"/>
        <w:numPr>
          <w:ilvl w:val="0"/>
          <w:numId w:val="0"/>
        </w:numPr>
        <w:spacing w:before="0" w:after="0"/>
        <w:jc w:val="left"/>
        <w:rPr>
          <w:rFonts w:cs="Arial"/>
          <w:b w:val="0"/>
          <w:sz w:val="24"/>
          <w:szCs w:val="24"/>
        </w:rPr>
      </w:pPr>
      <w:bookmarkStart w:id="0" w:name="_Toc507663036"/>
      <w:bookmarkStart w:id="1" w:name="_Toc507663412"/>
      <w:bookmarkStart w:id="2" w:name="_Toc508205577"/>
      <w:bookmarkStart w:id="3" w:name="_Toc511309173"/>
      <w:bookmarkStart w:id="4" w:name="_Toc348432324"/>
      <w:r w:rsidRPr="009976D0">
        <w:rPr>
          <w:rFonts w:cs="Arial"/>
          <w:sz w:val="24"/>
          <w:szCs w:val="24"/>
        </w:rPr>
        <w:lastRenderedPageBreak/>
        <w:t>2</w:t>
      </w:r>
      <w:bookmarkEnd w:id="0"/>
      <w:bookmarkEnd w:id="1"/>
      <w:bookmarkEnd w:id="2"/>
      <w:bookmarkEnd w:id="3"/>
      <w:r w:rsidR="009D4F90" w:rsidRPr="009976D0">
        <w:rPr>
          <w:rFonts w:cs="Arial"/>
          <w:sz w:val="24"/>
          <w:szCs w:val="24"/>
        </w:rPr>
        <w:t xml:space="preserve"> </w:t>
      </w:r>
      <w:r w:rsidR="009D4F90">
        <w:rPr>
          <w:rFonts w:cs="Arial"/>
          <w:sz w:val="24"/>
          <w:szCs w:val="24"/>
        </w:rPr>
        <w:t>ROBÔ DE CABOS APLICADO NA AGRICULTURA</w:t>
      </w:r>
    </w:p>
    <w:bookmarkEnd w:id="4"/>
    <w:p w14:paraId="64230AF6" w14:textId="77777777" w:rsidR="008B6172" w:rsidRPr="008B6172" w:rsidRDefault="008B6172" w:rsidP="00726C99">
      <w:pPr>
        <w:pStyle w:val="1Texto"/>
        <w:rPr>
          <w:rFonts w:ascii="Arial" w:hAnsi="Arial" w:cs="Arial"/>
          <w:color w:val="FF0000"/>
          <w:highlight w:val="yellow"/>
        </w:rPr>
      </w:pPr>
    </w:p>
    <w:p w14:paraId="6FABBAA6" w14:textId="77777777" w:rsidR="002E7D34" w:rsidRPr="00B60719" w:rsidRDefault="002E7D34" w:rsidP="00B60719">
      <w:pPr>
        <w:pStyle w:val="1Texto"/>
        <w:rPr>
          <w:rFonts w:ascii="Arial" w:hAnsi="Arial" w:cs="Arial"/>
        </w:rPr>
      </w:pPr>
      <w:r w:rsidRPr="00B60719">
        <w:rPr>
          <w:rFonts w:ascii="Arial" w:hAnsi="Arial" w:cs="Arial"/>
        </w:rPr>
        <w:t xml:space="preserve">A agricultura de precisão é um conceito que pode ser simplificadamente explicado como um método que busca reduzir a área de atuação dos equipamentos, fazendo o processo do cultivo no lugar certo, no momento correto e com a quantidade necessária. Isso permite tratar culturas seletivamente de acordo com suas necessidades </w:t>
      </w:r>
      <w:r w:rsidRPr="00B60719">
        <w:rPr>
          <w:rFonts w:ascii="Arial" w:hAnsi="Arial" w:cs="Arial"/>
        </w:rPr>
        <w:fldChar w:fldCharType="begin" w:fldLock="1"/>
      </w:r>
      <w:r w:rsidRPr="00B60719">
        <w:rPr>
          <w:rFonts w:ascii="Arial" w:hAnsi="Arial" w:cs="Arial"/>
        </w:rPr>
        <w:instrText>ADDIN CSL_CITATION { "citationItems" : [ { "id" : "ITEM-1", "itemData" : { "DOI" : "10.1109/ICCCNT.2012.6396101", "abstract" : "In the recent days, the trends for green revolution becomes abridged. At the same time, the industries and IT sectors occupied most of the cultivated land. So this is the main disadvantage for the Green revolution. To overcome this, the idea is to implement the robots that increase the agricultural development. Nowadays, robotics is used in wide applications like industrial purposes and commercial purposes. so this paper deals with the project in Green Revolution using Robotics. In olden technology, it will cultivate the plants without the knowledge of DNA testing and its characteristics. so this proposed system with robots will test their DNA and also their characteristics. The main advantage is that it will cultivate as per human needs like soil nutrients, climatic conditions and seed topology. A micro-controller (Atmel 89c51) checks the DNA status of the plant against the templates. These techniques find better solution to green revolution. \u00a9 2012 IEEE.", "author" : [ { "dropping-particle" : "", "family" : "Kumar", "given" : "G. Aravinth", "non-dropping-particle" : "", "parse-names" : false, "suffix" : "" }, { "dropping-particle" : "", "family" : "Ramya", "given" : "M.", "non-dropping-particle" : "", "parse-names" : false, "suffix" : "" }, { "dropping-particle" : "", "family" : "Ram Kumar", "given" : "C.", "non-dropping-particle" : "", "parse-names" : false, "suffix" : "" } ], "container-title" : "2012 3rd International Conference on Computing, Communication and Networking Technologies, ICCCNT 2012", "id" : "ITEM-1", "issue" : "July", "issued" : { "date-parts" : [ [ "2012" ] ] }, "page" : "26-29", "title" : "Wedding of robots with agriculture", "type" : "article-magazine" }, "uris" : [ "http://www.mendeley.com/documents/?uuid=663d56db-765d-41c6-a77d-92331cd98f88" ] } ], "mendeley" : { "formattedCitation" : "[6]", "plainTextFormattedCitation" : "[6]", "previouslyFormattedCitation" : "[6]" }, "properties" : { "noteIndex" : 0 }, "schema" : "https://github.com/citation-style-language/schema/raw/master/csl-citation.json" }</w:instrText>
      </w:r>
      <w:r w:rsidRPr="00B60719">
        <w:rPr>
          <w:rFonts w:ascii="Arial" w:hAnsi="Arial" w:cs="Arial"/>
        </w:rPr>
        <w:fldChar w:fldCharType="separate"/>
      </w:r>
      <w:r w:rsidRPr="00B60719">
        <w:rPr>
          <w:rFonts w:ascii="Arial" w:hAnsi="Arial" w:cs="Arial"/>
          <w:noProof/>
        </w:rPr>
        <w:t>[6]</w:t>
      </w:r>
      <w:r w:rsidRPr="00B60719">
        <w:rPr>
          <w:rFonts w:ascii="Arial" w:hAnsi="Arial" w:cs="Arial"/>
        </w:rPr>
        <w:fldChar w:fldCharType="end"/>
      </w:r>
      <w:r w:rsidRPr="00B60719">
        <w:rPr>
          <w:rFonts w:ascii="Arial" w:hAnsi="Arial" w:cs="Arial"/>
        </w:rPr>
        <w:t xml:space="preserve">. </w:t>
      </w:r>
    </w:p>
    <w:p w14:paraId="2A246339" w14:textId="6BB1540B" w:rsidR="002E7D34" w:rsidRPr="00B60719" w:rsidRDefault="002E7D34" w:rsidP="00B60719">
      <w:pPr>
        <w:pStyle w:val="1Texto"/>
        <w:rPr>
          <w:rFonts w:ascii="Arial" w:hAnsi="Arial" w:cs="Arial"/>
        </w:rPr>
      </w:pPr>
      <w:r w:rsidRPr="00B60719">
        <w:rPr>
          <w:rFonts w:ascii="Arial" w:hAnsi="Arial" w:cs="Arial"/>
        </w:rPr>
        <w:t xml:space="preserve">A aplicação da tecnologia no setor agrícola tornou-se fundamental para manter a competitividade no mercado, </w:t>
      </w:r>
      <w:r w:rsidR="00682418">
        <w:rPr>
          <w:rFonts w:ascii="Arial" w:hAnsi="Arial" w:cs="Arial"/>
        </w:rPr>
        <w:t>quando a tecnologia não é</w:t>
      </w:r>
      <w:r w:rsidRPr="00B60719">
        <w:rPr>
          <w:rFonts w:ascii="Arial" w:hAnsi="Arial" w:cs="Arial"/>
        </w:rPr>
        <w:t xml:space="preserve"> </w:t>
      </w:r>
      <w:r w:rsidR="00682418">
        <w:rPr>
          <w:rFonts w:ascii="Arial" w:hAnsi="Arial" w:cs="Arial"/>
        </w:rPr>
        <w:t xml:space="preserve">utilizada, a </w:t>
      </w:r>
      <w:r w:rsidRPr="00B60719">
        <w:rPr>
          <w:rFonts w:ascii="Arial" w:hAnsi="Arial" w:cs="Arial"/>
        </w:rPr>
        <w:t xml:space="preserve">mão de obra </w:t>
      </w:r>
      <w:r w:rsidR="00682418">
        <w:rPr>
          <w:rFonts w:ascii="Arial" w:hAnsi="Arial" w:cs="Arial"/>
        </w:rPr>
        <w:t xml:space="preserve">é </w:t>
      </w:r>
      <w:r w:rsidRPr="00B60719">
        <w:rPr>
          <w:rFonts w:ascii="Arial" w:hAnsi="Arial" w:cs="Arial"/>
        </w:rPr>
        <w:t xml:space="preserve">a forma para produzir. Uma das tendências para redução da mão de obra é a aplicação de sistemas de automação inteligentes em áreas como, por exemplo, irrigação, implementos agrícolas, criadouros, processamento, armazenamento e transporte de produtos agrícolas </w:t>
      </w:r>
      <w:r w:rsidRPr="00B60719">
        <w:rPr>
          <w:rFonts w:ascii="Arial" w:hAnsi="Arial" w:cs="Arial"/>
        </w:rPr>
        <w:fldChar w:fldCharType="begin" w:fldLock="1"/>
      </w:r>
      <w:r w:rsidRPr="00B60719">
        <w:rPr>
          <w:rFonts w:ascii="Arial" w:hAnsi="Arial" w:cs="Arial"/>
        </w:rPr>
        <w:instrText>ADDIN CSL_CITATION { "citationItems" : [ { "id" : "ITEM-1", "itemData" : { "author" : [ { "dropping-particle" : "", "family" : "Hackenhaar", "given" : "Neusa Maria.", "non-dropping-particle" : "", "parse-names" : false, "suffix" : "" }, { "dropping-particle" : "", "family" : "Hackenhaar", "given" : "Celso.", "non-dropping-particle" : "", "parse-names" : false, "suffix" : "" }, { "dropping-particle" : "", "family" : "Abreu", "given" : "Yolanda Vieira de.", "non-dropping-particle" : "", "parse-names" : false, "suffix" : "" } ], "container-title" : "INTERAC\u0327O\u0303ES", "id" : "ITEM-1", "issued" : { "date-parts" : [ [ "2015", "6" ] ] }, "page" : "119-129", "publisher-place" : "Campo Grande", "title" : "Rob\u00f3tica na agricultura", "type" : "article-magazine" }, "uris" : [ "http://www.mendeley.com/documents/?uuid=2f2dfda0-b9e1-4d2f-b274-50ca5f01f70b" ] }, { "id" : "ITEM-2", "itemData" : { "DOI" : "10.1590/S0100-29452003000200013", "ISBN" : "9789898319043", "ISSN" : "2178-8227", "author" : [ { "dropping-particle" : "", "family" : "Inamasu", "given" : "Ricardo Y", "non-dropping-particle" : "", "parse-names" : false, "suffix" : "" }, { "dropping-particle" : "", "family" : "Bernardi", "given" : "Alberto C De Campos", "non-dropping-particle" : "", "parse-names" : false, "suffix" : "" } ], "container-title" : "Agricultura de Precis\u00e3o: resultados de um novo olhar", "id" : "ITEM-2", "issued" : { "date-parts" : [ [ "2014" ] ] }, "page" : "21-33", "publisher-place" : "S\u00e3o Carlos", "title" : "Agricultura de Precis\u00e3o", "type" : "article-magazine" }, "uris" : [ "http://www.mendeley.com/documents/?uuid=1bff5ca8-8b5d-4540-97f8-e924d3457577" ] } ], "mendeley" : { "formattedCitation" : "[1], [7]", "manualFormatting" : "[1,7]", "plainTextFormattedCitation" : "[1], [7]", "previouslyFormattedCitation" : "[1], [7]" }, "properties" : { "noteIndex" : 0 }, "schema" : "https://github.com/citation-style-language/schema/raw/master/csl-citation.json" }</w:instrText>
      </w:r>
      <w:r w:rsidRPr="00B60719">
        <w:rPr>
          <w:rFonts w:ascii="Arial" w:hAnsi="Arial" w:cs="Arial"/>
        </w:rPr>
        <w:fldChar w:fldCharType="separate"/>
      </w:r>
      <w:r w:rsidRPr="00B60719">
        <w:rPr>
          <w:rFonts w:ascii="Arial" w:hAnsi="Arial" w:cs="Arial"/>
          <w:noProof/>
        </w:rPr>
        <w:t>[1,7]</w:t>
      </w:r>
      <w:r w:rsidRPr="00B60719">
        <w:rPr>
          <w:rFonts w:ascii="Arial" w:hAnsi="Arial" w:cs="Arial"/>
        </w:rPr>
        <w:fldChar w:fldCharType="end"/>
      </w:r>
      <w:r w:rsidRPr="00B60719">
        <w:rPr>
          <w:rFonts w:ascii="Arial" w:hAnsi="Arial" w:cs="Arial"/>
        </w:rPr>
        <w:t>. Em algumas plantações pode-se observar que o maior trabalho feito por trato</w:t>
      </w:r>
      <w:r w:rsidR="00682418">
        <w:rPr>
          <w:rFonts w:ascii="Arial" w:hAnsi="Arial" w:cs="Arial"/>
        </w:rPr>
        <w:t>res em agricultura convencional</w:t>
      </w:r>
      <w:r w:rsidRPr="00B60719">
        <w:rPr>
          <w:rFonts w:ascii="Arial" w:hAnsi="Arial" w:cs="Arial"/>
        </w:rPr>
        <w:t xml:space="preserve"> foi para reparar danos causados ao solo pelo próprio maquinário de grande porte que circula pela plantação em diversas fases do cultivo. A utilização de máquinas leves é preferencialmente escolhida por esse problema de compactação do solo </w:t>
      </w:r>
      <w:r w:rsidRPr="00B60719">
        <w:rPr>
          <w:rFonts w:ascii="Arial" w:hAnsi="Arial" w:cs="Arial"/>
        </w:rPr>
        <w:fldChar w:fldCharType="begin" w:fldLock="1"/>
      </w:r>
      <w:r w:rsidRPr="00B60719">
        <w:rPr>
          <w:rFonts w:ascii="Arial" w:hAnsi="Arial" w:cs="Arial"/>
        </w:rPr>
        <w:instrText>ADDIN CSL_CITATION { "citationItems" : [ { "id" : "ITEM-1", "itemData" : { "DOI" : "10.1109/ICCCNT.2012.6396101", "abstract" : "In the recent days, the trends for green revolution becomes abridged. At the same time, the industries and IT sectors occupied most of the cultivated land. So this is the main disadvantage for the Green revolution. To overcome this, the idea is to implement the robots that increase the agricultural development. Nowadays, robotics is used in wide applications like industrial purposes and commercial purposes. so this paper deals with the project in Green Revolution using Robotics. In olden technology, it will cultivate the plants without the knowledge of DNA testing and its characteristics. so this proposed system with robots will test their DNA and also their characteristics. The main advantage is that it will cultivate as per human needs like soil nutrients, climatic conditions and seed topology. A micro-controller (Atmel 89c51) checks the DNA status of the plant against the templates. These techniques find better solution to green revolution. \u00a9 2012 IEEE.", "author" : [ { "dropping-particle" : "", "family" : "Kumar", "given" : "G. Aravinth", "non-dropping-particle" : "", "parse-names" : false, "suffix" : "" }, { "dropping-particle" : "", "family" : "Ramya", "given" : "M.", "non-dropping-particle" : "", "parse-names" : false, "suffix" : "" }, { "dropping-particle" : "", "family" : "Ram Kumar", "given" : "C.", "non-dropping-particle" : "", "parse-names" : false, "suffix" : "" } ], "container-title" : "2012 3rd International Conference on Computing, Communication and Networking Technologies, ICCCNT 2012", "id" : "ITEM-1", "issue" : "July", "issued" : { "date-parts" : [ [ "2012" ] ] }, "page" : "26-29", "title" : "Wedding of robots with agriculture", "type" : "article-magazine" }, "uris" : [ "http://www.mendeley.com/documents/?uuid=663d56db-765d-41c6-a77d-92331cd98f88" ] } ], "mendeley" : { "formattedCitation" : "[6]", "plainTextFormattedCitation" : "[6]", "previouslyFormattedCitation" : "[6]" }, "properties" : { "noteIndex" : 0 }, "schema" : "https://github.com/citation-style-language/schema/raw/master/csl-citation.json" }</w:instrText>
      </w:r>
      <w:r w:rsidRPr="00B60719">
        <w:rPr>
          <w:rFonts w:ascii="Arial" w:hAnsi="Arial" w:cs="Arial"/>
        </w:rPr>
        <w:fldChar w:fldCharType="separate"/>
      </w:r>
      <w:r w:rsidRPr="00B60719">
        <w:rPr>
          <w:rFonts w:ascii="Arial" w:hAnsi="Arial" w:cs="Arial"/>
          <w:noProof/>
        </w:rPr>
        <w:t>[6]</w:t>
      </w:r>
      <w:r w:rsidRPr="00B60719">
        <w:rPr>
          <w:rFonts w:ascii="Arial" w:hAnsi="Arial" w:cs="Arial"/>
        </w:rPr>
        <w:fldChar w:fldCharType="end"/>
      </w:r>
      <w:r w:rsidRPr="00B60719">
        <w:rPr>
          <w:rFonts w:ascii="Arial" w:hAnsi="Arial" w:cs="Arial"/>
        </w:rPr>
        <w:t>.</w:t>
      </w:r>
    </w:p>
    <w:p w14:paraId="50FF515B" w14:textId="21985480" w:rsidR="002E7D34" w:rsidRPr="00B60719" w:rsidRDefault="002E7D34" w:rsidP="00B60719">
      <w:pPr>
        <w:pStyle w:val="1Texto"/>
        <w:rPr>
          <w:rFonts w:ascii="Arial" w:hAnsi="Arial" w:cs="Arial"/>
        </w:rPr>
      </w:pPr>
      <w:r w:rsidRPr="00B60719">
        <w:rPr>
          <w:rFonts w:ascii="Arial" w:hAnsi="Arial" w:cs="Arial"/>
        </w:rPr>
        <w:t>Os robôs manipu</w:t>
      </w:r>
      <w:r w:rsidR="0017719C">
        <w:rPr>
          <w:rFonts w:ascii="Arial" w:hAnsi="Arial" w:cs="Arial"/>
        </w:rPr>
        <w:t>ladores de objetos tradicionais</w:t>
      </w:r>
      <w:r w:rsidRPr="00B60719">
        <w:rPr>
          <w:rFonts w:ascii="Arial" w:hAnsi="Arial" w:cs="Arial"/>
        </w:rPr>
        <w:t xml:space="preserve"> são construídos a partir de uma arquitetura semelhante ao braço humano. Esse formato é bastante útil em ambientes industriais, porém, em lugares onde é necessário um maior deslocamento para alcançar a área de trabalho, esse sistema apresenta alguns problemas como a necessidade de uma estrutura robusta que consiga não só suportar a carga do objeto alvo da operação, mas também a estrutura do robô. Desta forma, Landsberger e Sheridan propuseram em 1985 a substituição dos atuadores convencionais por cabos, conforme ilustra a Fig. 1 </w:t>
      </w:r>
      <w:r w:rsidRPr="00B60719">
        <w:rPr>
          <w:rFonts w:ascii="Arial" w:hAnsi="Arial" w:cs="Arial"/>
        </w:rPr>
        <w:fldChar w:fldCharType="begin" w:fldLock="1"/>
      </w:r>
      <w:r w:rsidRPr="00B60719">
        <w:rPr>
          <w:rFonts w:ascii="Arial" w:hAnsi="Arial" w:cs="Arial"/>
        </w:rPr>
        <w:instrText>ADDIN CSL_CITATION { "citationItems" : [ { "id" : "ITEM-1", "itemData" : { "author" : [ { "dropping-particle" : "", "family" : "Nunes", "given" : "Wilgo Moreira", "non-dropping-particle" : "", "parse-names" : false, "suffix" : "" } ], "id" : "ITEM-1", "issued" : { "date-parts" : [ [ "2012" ] ] }, "publisher" : "Universidade Federal de Uberl\u00e2ndia", "title" : "Desenvolvimento de uma estrutura rob\u00f3tica paralela atuada por cabos para reabilita\u00e7\u00e3o dos movimentos do ombro", "type" : "thesis" }, "uris" : [ "http://www.mendeley.com/documents/?uuid=b1c0b0d9-cc92-48cd-9dbc-0fa6cfc82295" ] } ], "mendeley" : { "formattedCitation" : "[8]", "plainTextFormattedCitation" : "[8]", "previouslyFormattedCitation" : "[8]" }, "properties" : { "noteIndex" : 0 }, "schema" : "https://github.com/citation-style-language/schema/raw/master/csl-citation.json" }</w:instrText>
      </w:r>
      <w:r w:rsidRPr="00B60719">
        <w:rPr>
          <w:rFonts w:ascii="Arial" w:hAnsi="Arial" w:cs="Arial"/>
        </w:rPr>
        <w:fldChar w:fldCharType="separate"/>
      </w:r>
      <w:r w:rsidRPr="00B60719">
        <w:rPr>
          <w:rFonts w:ascii="Arial" w:hAnsi="Arial" w:cs="Arial"/>
          <w:noProof/>
        </w:rPr>
        <w:t>[8]</w:t>
      </w:r>
      <w:r w:rsidRPr="00B60719">
        <w:rPr>
          <w:rFonts w:ascii="Arial" w:hAnsi="Arial" w:cs="Arial"/>
        </w:rPr>
        <w:fldChar w:fldCharType="end"/>
      </w:r>
      <w:r w:rsidRPr="00B60719">
        <w:rPr>
          <w:rFonts w:ascii="Arial" w:hAnsi="Arial" w:cs="Arial"/>
        </w:rPr>
        <w:t xml:space="preserve">. </w:t>
      </w:r>
    </w:p>
    <w:p w14:paraId="6DE0ED1E" w14:textId="77777777" w:rsidR="002E7D34" w:rsidRPr="00B60719" w:rsidRDefault="002E7D34" w:rsidP="00B60719">
      <w:pPr>
        <w:pStyle w:val="1Texto"/>
        <w:rPr>
          <w:rFonts w:ascii="Arial" w:hAnsi="Arial" w:cs="Arial"/>
        </w:rPr>
      </w:pPr>
      <w:r w:rsidRPr="00B60719">
        <w:rPr>
          <w:rFonts w:ascii="Arial" w:hAnsi="Arial" w:cs="Arial"/>
        </w:rPr>
        <w:t xml:space="preserve">Robôs de cabos fazem parte de uma classe de robôs onde os atuadores são fixados nas extremidades da área de atuação e cabos são utilizados para possibilitar a movimentação do objeto que está no centro, permitindo o deslocamento para qualquer posição da área compreendida entre os pontos de acionamento, conforme Fig. 1. O que permite esse movimento é o enrolar e desenrolar dos cabos de forma sincronizada, que são acionados por motores com controle de posição </w:t>
      </w:r>
      <w:r w:rsidRPr="00B60719">
        <w:rPr>
          <w:rFonts w:ascii="Arial" w:hAnsi="Arial" w:cs="Arial"/>
        </w:rPr>
        <w:fldChar w:fldCharType="begin" w:fldLock="1"/>
      </w:r>
      <w:r w:rsidRPr="00B60719">
        <w:rPr>
          <w:rFonts w:ascii="Arial" w:hAnsi="Arial" w:cs="Arial"/>
        </w:rPr>
        <w:instrText>ADDIN CSL_CITATION { "citationItems" : [ { "id" : "ITEM-1", "itemData" : { "author" : [ { "dropping-particle" : "", "family" : "Ximena", "given" : "Gonz\u00e1lez \u00c1lvarez Natalia.", "non-dropping-particle" : "", "parse-names" : false, "suffix" : "" } ], "id" : "ITEM-1", "issued" : { "date-parts" : [ [ "2017" ] ] }, "publisher" : "Universidad PoliT\u00e9cnica Salesiana", "title" : "Desarrollo de un entorno de simulaci\u00f3n para un robot paralelo activado por ocho cables", "type" : "thesis" }, "uris" : [ "http://www.mendeley.com/documents/?uuid=d5f361cb-4cbd-4803-acb3-a77f14f8ac0c" ] } ], "mendeley" : { "formattedCitation" : "[9]", "plainTextFormattedCitation" : "[9]", "previouslyFormattedCitation" : "[9]" }, "properties" : { "noteIndex" : 0 }, "schema" : "https://github.com/citation-style-language/schema/raw/master/csl-citation.json" }</w:instrText>
      </w:r>
      <w:r w:rsidRPr="00B60719">
        <w:rPr>
          <w:rFonts w:ascii="Arial" w:hAnsi="Arial" w:cs="Arial"/>
        </w:rPr>
        <w:fldChar w:fldCharType="separate"/>
      </w:r>
      <w:r w:rsidRPr="00B60719">
        <w:rPr>
          <w:rFonts w:ascii="Arial" w:hAnsi="Arial" w:cs="Arial"/>
          <w:noProof/>
        </w:rPr>
        <w:t>[9]</w:t>
      </w:r>
      <w:r w:rsidRPr="00B60719">
        <w:rPr>
          <w:rFonts w:ascii="Arial" w:hAnsi="Arial" w:cs="Arial"/>
        </w:rPr>
        <w:fldChar w:fldCharType="end"/>
      </w:r>
      <w:r w:rsidRPr="00B60719">
        <w:rPr>
          <w:rFonts w:ascii="Arial" w:hAnsi="Arial" w:cs="Arial"/>
        </w:rPr>
        <w:t>.</w:t>
      </w:r>
    </w:p>
    <w:p w14:paraId="68F588AA" w14:textId="744C7B72" w:rsidR="002E7D34" w:rsidRDefault="002E7D34" w:rsidP="00B60719">
      <w:pPr>
        <w:pStyle w:val="1Texto"/>
        <w:rPr>
          <w:rFonts w:ascii="Arial" w:hAnsi="Arial" w:cs="Arial"/>
        </w:rPr>
      </w:pPr>
      <w:r w:rsidRPr="00B60719">
        <w:rPr>
          <w:rFonts w:ascii="Arial" w:hAnsi="Arial" w:cs="Arial"/>
        </w:rPr>
        <w:t xml:space="preserve">As estruturas de robô de cabos podem ser divididas de duas formas, as totalmente restringidas e as sub-restringidas. No primeiro formato, a posição do objeto </w:t>
      </w:r>
      <w:r w:rsidRPr="00B60719">
        <w:rPr>
          <w:rFonts w:ascii="Arial" w:hAnsi="Arial" w:cs="Arial"/>
        </w:rPr>
        <w:lastRenderedPageBreak/>
        <w:t xml:space="preserve">interligado é completamente determinada pela posição dos cabos, como mostrado na Fig. 1(a). Já no segundo modelo, a posição do objeto não pode ser totalmente definida apenas pelos cabos, pois, como mostra a Fig. 1(b), a gravidade tem um papel fundamental para manter os cabos </w:t>
      </w:r>
      <w:r w:rsidR="005B64B2" w:rsidRPr="00B60719">
        <w:rPr>
          <w:rFonts w:ascii="Arial" w:hAnsi="Arial" w:cs="Arial"/>
        </w:rPr>
        <w:t>tensio</w:t>
      </w:r>
      <w:r w:rsidR="005B64B2">
        <w:rPr>
          <w:rFonts w:ascii="Arial" w:hAnsi="Arial" w:cs="Arial"/>
        </w:rPr>
        <w:t>n</w:t>
      </w:r>
      <w:r w:rsidR="005B64B2" w:rsidRPr="00B60719">
        <w:rPr>
          <w:rFonts w:ascii="Arial" w:hAnsi="Arial" w:cs="Arial"/>
        </w:rPr>
        <w:t>ados</w:t>
      </w:r>
      <w:r w:rsidRPr="00B60719">
        <w:rPr>
          <w:rFonts w:ascii="Arial" w:hAnsi="Arial" w:cs="Arial"/>
        </w:rPr>
        <w:t xml:space="preserve"> </w:t>
      </w:r>
      <w:r w:rsidRPr="00B60719">
        <w:rPr>
          <w:rFonts w:ascii="Arial" w:hAnsi="Arial" w:cs="Arial"/>
        </w:rPr>
        <w:fldChar w:fldCharType="begin" w:fldLock="1"/>
      </w:r>
      <w:r w:rsidRPr="00B60719">
        <w:rPr>
          <w:rFonts w:ascii="Arial" w:hAnsi="Arial" w:cs="Arial"/>
        </w:rPr>
        <w:instrText>ADDIN CSL_CITATION { "citationItems" : [ { "id" : "ITEM-1", "itemData" : { "author" : [ { "dropping-particle" : "", "family" : "Nunes", "given" : "Wilgo Moreira", "non-dropping-particle" : "", "parse-names" : false, "suffix" : "" } ], "id" : "ITEM-1", "issued" : { "date-parts" : [ [ "2012" ] ] }, "publisher" : "Universidade Federal de Uberl\u00e2ndia", "title" : "Desenvolvimento de uma estrutura rob\u00f3tica paralela atuada por cabos para reabilita\u00e7\u00e3o dos movimentos do ombro", "type" : "thesis" }, "uris" : [ "http://www.mendeley.com/documents/?uuid=b1c0b0d9-cc92-48cd-9dbc-0fa6cfc82295" ] } ], "mendeley" : { "formattedCitation" : "[8]", "plainTextFormattedCitation" : "[8]", "previouslyFormattedCitation" : "[8]" }, "properties" : { "noteIndex" : 0 }, "schema" : "https://github.com/citation-style-language/schema/raw/master/csl-citation.json" }</w:instrText>
      </w:r>
      <w:r w:rsidRPr="00B60719">
        <w:rPr>
          <w:rFonts w:ascii="Arial" w:hAnsi="Arial" w:cs="Arial"/>
        </w:rPr>
        <w:fldChar w:fldCharType="separate"/>
      </w:r>
      <w:r w:rsidRPr="00B60719">
        <w:rPr>
          <w:rFonts w:ascii="Arial" w:hAnsi="Arial" w:cs="Arial"/>
          <w:noProof/>
        </w:rPr>
        <w:t>[8]</w:t>
      </w:r>
      <w:r w:rsidRPr="00B60719">
        <w:rPr>
          <w:rFonts w:ascii="Arial" w:hAnsi="Arial" w:cs="Arial"/>
        </w:rPr>
        <w:fldChar w:fldCharType="end"/>
      </w:r>
      <w:r w:rsidRPr="00B60719">
        <w:rPr>
          <w:rFonts w:ascii="Arial" w:hAnsi="Arial" w:cs="Arial"/>
        </w:rPr>
        <w:t>.</w:t>
      </w:r>
    </w:p>
    <w:p w14:paraId="62DF8085" w14:textId="77777777" w:rsidR="00B60719" w:rsidRDefault="00B60719" w:rsidP="00B60719">
      <w:pPr>
        <w:pStyle w:val="PargrafodaLista"/>
        <w:rPr>
          <w:rFonts w:cs="Arial"/>
          <w:sz w:val="24"/>
          <w:szCs w:val="24"/>
        </w:rPr>
      </w:pPr>
    </w:p>
    <w:p w14:paraId="76CF5918" w14:textId="3ED58537" w:rsidR="007B2A71" w:rsidRPr="00166E11" w:rsidRDefault="00B60719" w:rsidP="00BF336E">
      <w:pPr>
        <w:pStyle w:val="PargrafodaLista"/>
        <w:ind w:left="1418"/>
        <w:rPr>
          <w:rFonts w:cs="Arial"/>
          <w:sz w:val="24"/>
          <w:szCs w:val="24"/>
        </w:rPr>
      </w:pPr>
      <w:r w:rsidRPr="00166E11">
        <w:rPr>
          <w:rFonts w:cs="Arial"/>
          <w:sz w:val="24"/>
          <w:szCs w:val="24"/>
        </w:rPr>
        <w:t>Figura 1: Classificação das estruturas atuadas por cabos:</w:t>
      </w:r>
    </w:p>
    <w:p w14:paraId="3352483B" w14:textId="27DA3464" w:rsidR="00B60719" w:rsidRPr="00166E11" w:rsidRDefault="00B60719" w:rsidP="006C3CD6">
      <w:pPr>
        <w:pStyle w:val="PargrafodaLista"/>
        <w:ind w:left="1287" w:firstLine="1548"/>
        <w:rPr>
          <w:rFonts w:cs="Arial"/>
          <w:sz w:val="24"/>
          <w:szCs w:val="24"/>
        </w:rPr>
      </w:pPr>
      <w:r w:rsidRPr="00166E11">
        <w:rPr>
          <w:rFonts w:cs="Arial"/>
          <w:sz w:val="24"/>
          <w:szCs w:val="24"/>
        </w:rPr>
        <w:t>a) totalmente restringida; b) sub-retringida</w:t>
      </w:r>
    </w:p>
    <w:p w14:paraId="76A9D812" w14:textId="58C2D184" w:rsidR="00B60719" w:rsidRPr="005D0D39" w:rsidRDefault="00AB38A4" w:rsidP="00B60719">
      <w:pPr>
        <w:tabs>
          <w:tab w:val="left" w:pos="506"/>
        </w:tabs>
        <w:jc w:val="center"/>
        <w:rPr>
          <w:sz w:val="24"/>
          <w:szCs w:val="24"/>
        </w:rPr>
      </w:pPr>
      <w:r>
        <w:rPr>
          <w:noProof/>
          <w:lang w:eastAsia="pt-BR"/>
        </w:rPr>
        <w:drawing>
          <wp:inline distT="0" distB="0" distL="0" distR="0" wp14:anchorId="44EC8D39" wp14:editId="6F2AE20A">
            <wp:extent cx="4044074" cy="1928322"/>
            <wp:effectExtent l="0" t="0" r="0" b="2540"/>
            <wp:docPr id="44" name="Imagem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Captura de Tela 2018-04-08 às 22.30.20.png"/>
                    <pic:cNvPicPr/>
                  </pic:nvPicPr>
                  <pic:blipFill>
                    <a:blip r:embed="rId9">
                      <a:extLst>
                        <a:ext uri="{28A0092B-C50C-407E-A947-70E740481C1C}">
                          <a14:useLocalDpi xmlns:a14="http://schemas.microsoft.com/office/drawing/2010/main" val="0"/>
                        </a:ext>
                      </a:extLst>
                    </a:blip>
                    <a:stretch>
                      <a:fillRect/>
                    </a:stretch>
                  </pic:blipFill>
                  <pic:spPr>
                    <a:xfrm>
                      <a:off x="0" y="0"/>
                      <a:ext cx="4102140" cy="1956010"/>
                    </a:xfrm>
                    <a:prstGeom prst="rect">
                      <a:avLst/>
                    </a:prstGeom>
                  </pic:spPr>
                </pic:pic>
              </a:graphicData>
            </a:graphic>
          </wp:inline>
        </w:drawing>
      </w:r>
    </w:p>
    <w:p w14:paraId="6CD3262B" w14:textId="33F93AA1" w:rsidR="00B60719" w:rsidRPr="00E72A8A" w:rsidRDefault="00B60719" w:rsidP="00BF336E">
      <w:pPr>
        <w:pStyle w:val="Texto"/>
        <w:spacing w:line="240" w:lineRule="auto"/>
        <w:ind w:left="851" w:firstLine="567"/>
        <w:jc w:val="left"/>
        <w:rPr>
          <w:rFonts w:ascii="Arial" w:hAnsi="Arial" w:cs="Arial"/>
          <w:sz w:val="20"/>
          <w:szCs w:val="20"/>
        </w:rPr>
      </w:pPr>
      <w:r w:rsidRPr="00E72A8A">
        <w:rPr>
          <w:rFonts w:ascii="Arial" w:hAnsi="Arial" w:cs="Arial"/>
          <w:sz w:val="20"/>
          <w:szCs w:val="20"/>
        </w:rPr>
        <w:t xml:space="preserve">Fonte: </w:t>
      </w:r>
      <w:r w:rsidR="00483C4D">
        <w:rPr>
          <w:rFonts w:ascii="Arial" w:hAnsi="Arial" w:cs="Arial"/>
          <w:sz w:val="20"/>
          <w:szCs w:val="20"/>
        </w:rPr>
        <w:t>[8]</w:t>
      </w:r>
    </w:p>
    <w:p w14:paraId="7B6C34BB" w14:textId="77777777" w:rsidR="00B60719" w:rsidRDefault="00B60719" w:rsidP="00B60719">
      <w:pPr>
        <w:spacing w:line="360" w:lineRule="auto"/>
        <w:rPr>
          <w:rFonts w:cs="Arial"/>
          <w:sz w:val="24"/>
          <w:szCs w:val="24"/>
        </w:rPr>
      </w:pPr>
    </w:p>
    <w:p w14:paraId="5DF05365" w14:textId="77777777" w:rsidR="007628B2" w:rsidRPr="007628B2" w:rsidRDefault="007628B2" w:rsidP="007628B2">
      <w:pPr>
        <w:pStyle w:val="1Texto"/>
        <w:rPr>
          <w:rFonts w:ascii="Arial" w:hAnsi="Arial" w:cs="Arial"/>
        </w:rPr>
      </w:pPr>
      <w:r w:rsidRPr="007628B2">
        <w:rPr>
          <w:rFonts w:ascii="Arial" w:hAnsi="Arial" w:cs="Arial"/>
        </w:rPr>
        <w:t xml:space="preserve">Uma das complexidades desse tipo de robô está no modelo matemático utilizado para encontrar o comprimento dos cabos. A resolução desse problema é fundamental para posicionar o objeto no local desejado. A cinemática de robôs aplica a geometria para estudos dos vários graus de liberdade possíveis e permite o controle de posição, tanto dos eixos como do objeto a ser movimentado </w:t>
      </w:r>
      <w:r w:rsidRPr="007628B2">
        <w:rPr>
          <w:rFonts w:ascii="Arial" w:hAnsi="Arial" w:cs="Arial"/>
        </w:rPr>
        <w:fldChar w:fldCharType="begin" w:fldLock="1"/>
      </w:r>
      <w:r w:rsidRPr="007628B2">
        <w:rPr>
          <w:rFonts w:ascii="Arial" w:hAnsi="Arial" w:cs="Arial"/>
        </w:rPr>
        <w:instrText>ADDIN CSL_CITATION { "citationItems" : [ { "id" : "ITEM-1", "itemData" : { "author" : [ { "dropping-particle" : "", "family" : "Martins", "given" : "M\u00e1rio Miguel", "non-dropping-particle" : "", "parse-names" : false, "suffix" : "" } ], "id" : "ITEM-1", "issued" : { "date-parts" : [ [ "2014" ] ] }, "publisher" : "Faculdade de Engenharia da Universidade do Porto", "title" : "Arquitetura Rob\u00f3tica \u2013 Desenvolvimento de um \u201c cable robot \u201d para constru\u00e7\u00e3o", "type" : "thesis" }, "uris" : [ "http://www.mendeley.com/documents/?uuid=ab8c7695-afff-4d9b-a2e5-10d40a55a8ff" ] } ], "mendeley" : { "formattedCitation" : "[3]", "plainTextFormattedCitation" : "[3]", "previouslyFormattedCitation" : "[3]" }, "properties" : { "noteIndex" : 0 }, "schema" : "https://github.com/citation-style-language/schema/raw/master/csl-citation.json" }</w:instrText>
      </w:r>
      <w:r w:rsidRPr="007628B2">
        <w:rPr>
          <w:rFonts w:ascii="Arial" w:hAnsi="Arial" w:cs="Arial"/>
        </w:rPr>
        <w:fldChar w:fldCharType="separate"/>
      </w:r>
      <w:r w:rsidRPr="007628B2">
        <w:rPr>
          <w:rFonts w:ascii="Arial" w:hAnsi="Arial" w:cs="Arial"/>
          <w:noProof/>
        </w:rPr>
        <w:t>[3]</w:t>
      </w:r>
      <w:r w:rsidRPr="007628B2">
        <w:rPr>
          <w:rFonts w:ascii="Arial" w:hAnsi="Arial" w:cs="Arial"/>
        </w:rPr>
        <w:fldChar w:fldCharType="end"/>
      </w:r>
      <w:r w:rsidRPr="007628B2">
        <w:rPr>
          <w:rFonts w:ascii="Arial" w:hAnsi="Arial" w:cs="Arial"/>
        </w:rPr>
        <w:t>.</w:t>
      </w:r>
    </w:p>
    <w:p w14:paraId="67BC2507" w14:textId="77777777" w:rsidR="007628B2" w:rsidRPr="007628B2" w:rsidRDefault="007628B2" w:rsidP="007628B2">
      <w:pPr>
        <w:pStyle w:val="1Texto"/>
        <w:rPr>
          <w:rFonts w:ascii="Arial" w:hAnsi="Arial" w:cs="Arial"/>
        </w:rPr>
      </w:pPr>
      <w:r w:rsidRPr="007628B2">
        <w:rPr>
          <w:rFonts w:ascii="Arial" w:hAnsi="Arial" w:cs="Arial"/>
        </w:rPr>
        <w:t xml:space="preserve">Pode-se distinguir dois tipos de cinemáticas, a cinemática direta e a inversa. A cinemática direta permite, mediante a relações matemáticas, determinar os valores das coordenadas de posição de um ponto de operação, a partir dos valores das coordenadas articulares. Já a cinemática inversa, possibilita, em função da configuração (posição e orientação) do ponto de operação, determinar os valores das coordenadas articulares, ou seja, determinar o comprimento dos cabos para atingir determinada posição, no caso dos robôs de cabos </w:t>
      </w:r>
      <w:r w:rsidRPr="007628B2">
        <w:rPr>
          <w:rFonts w:ascii="Arial" w:hAnsi="Arial" w:cs="Arial"/>
        </w:rPr>
        <w:fldChar w:fldCharType="begin" w:fldLock="1"/>
      </w:r>
      <w:r w:rsidRPr="007628B2">
        <w:rPr>
          <w:rFonts w:ascii="Arial" w:hAnsi="Arial" w:cs="Arial"/>
        </w:rPr>
        <w:instrText>ADDIN CSL_CITATION { "citationItems" : [ { "id" : "ITEM-1", "itemData" : { "author" : [ { "dropping-particle" : "", "family" : "Nunes", "given" : "Wilgo Moreira", "non-dropping-particle" : "", "parse-names" : false, "suffix" : "" } ], "id" : "ITEM-1", "issued" : { "date-parts" : [ [ "2012" ] ] }, "publisher" : "Universidade Federal de Uberl\u00e2ndia", "title" : "Desenvolvimento de uma estrutura rob\u00f3tica paralela atuada por cabos para reabilita\u00e7\u00e3o dos movimentos do ombro", "type" : "thesis" }, "uris" : [ "http://www.mendeley.com/documents/?uuid=b1c0b0d9-cc92-48cd-9dbc-0fa6cfc82295" ] }, { "id" : "ITEM-2", "itemData" : { "author" : [ { "dropping-particle" : "", "family" : "Ximena", "given" : "Gonz\u00e1lez \u00c1lvarez Natalia.", "non-dropping-particle" : "", "parse-names" : false, "suffix" : "" } ], "id" : "ITEM-2", "issued" : { "date-parts" : [ [ "2017" ] ] }, "publisher" : "Universidad PoliT\u00e9cnica Salesiana", "title" : "Desarrollo de un entorno de simulaci\u00f3n para un robot paralelo activado por ocho cables", "type" : "thesis" }, "uris" : [ "http://www.mendeley.com/documents/?uuid=d5f361cb-4cbd-4803-acb3-a77f14f8ac0c" ] } ], "mendeley" : { "formattedCitation" : "[8], [9]", "manualFormatting" : "[8,9]", "plainTextFormattedCitation" : "[8], [9]", "previouslyFormattedCitation" : "[8], [9]" }, "properties" : { "noteIndex" : 0 }, "schema" : "https://github.com/citation-style-language/schema/raw/master/csl-citation.json" }</w:instrText>
      </w:r>
      <w:r w:rsidRPr="007628B2">
        <w:rPr>
          <w:rFonts w:ascii="Arial" w:hAnsi="Arial" w:cs="Arial"/>
        </w:rPr>
        <w:fldChar w:fldCharType="separate"/>
      </w:r>
      <w:r w:rsidRPr="007628B2">
        <w:rPr>
          <w:rFonts w:ascii="Arial" w:hAnsi="Arial" w:cs="Arial"/>
          <w:noProof/>
        </w:rPr>
        <w:t>[8,9]</w:t>
      </w:r>
      <w:r w:rsidRPr="007628B2">
        <w:rPr>
          <w:rFonts w:ascii="Arial" w:hAnsi="Arial" w:cs="Arial"/>
        </w:rPr>
        <w:fldChar w:fldCharType="end"/>
      </w:r>
      <w:r w:rsidRPr="007628B2">
        <w:rPr>
          <w:rFonts w:ascii="Arial" w:hAnsi="Arial" w:cs="Arial"/>
        </w:rPr>
        <w:t>.</w:t>
      </w:r>
    </w:p>
    <w:p w14:paraId="37E5677E" w14:textId="77777777" w:rsidR="007628B2" w:rsidRPr="007628B2" w:rsidRDefault="007628B2" w:rsidP="007628B2">
      <w:pPr>
        <w:pStyle w:val="1Texto"/>
        <w:rPr>
          <w:rFonts w:ascii="Arial" w:hAnsi="Arial" w:cs="Arial"/>
        </w:rPr>
      </w:pPr>
      <w:r w:rsidRPr="007628B2">
        <w:rPr>
          <w:rFonts w:ascii="Arial" w:hAnsi="Arial" w:cs="Arial"/>
        </w:rPr>
        <w:t xml:space="preserve">O ângulo e comprimento dos cabos são determinantes para o cálculo de posição do objeto central. Assumindo que os cabos estarão sempre tensionados, a cinemática desse tipo de robô de cabos é semelhante a cinemática de robôs de atuadores paralelos, que usam ligações rígidas no lugar dos cabos </w:t>
      </w:r>
      <w:r w:rsidRPr="007628B2">
        <w:rPr>
          <w:rFonts w:ascii="Arial" w:hAnsi="Arial" w:cs="Arial"/>
        </w:rPr>
        <w:fldChar w:fldCharType="begin" w:fldLock="1"/>
      </w:r>
      <w:r w:rsidRPr="007628B2">
        <w:rPr>
          <w:rFonts w:ascii="Arial" w:hAnsi="Arial" w:cs="Arial"/>
        </w:rPr>
        <w:instrText>ADDIN CSL_CITATION { "citationItems" : [ { "id" : "ITEM-1", "itemData" : { "author" : [ { "dropping-particle" : "", "family" : "Martins", "given" : "M\u00e1rio Miguel", "non-dropping-particle" : "", "parse-names" : false, "suffix" : "" } ], "id" : "ITEM-1", "issued" : { "date-parts" : [ [ "2014" ] ] }, "publisher" : "Faculdade de Engenharia da Universidade do Porto", "title" : "Arquitetura Rob\u00f3tica \u2013 Desenvolvimento de um \u201c cable robot \u201d para constru\u00e7\u00e3o", "type" : "thesis" }, "uris" : [ "http://www.mendeley.com/documents/?uuid=ab8c7695-afff-4d9b-a2e5-10d40a55a8ff" ] } ], "mendeley" : { "formattedCitation" : "[3]", "plainTextFormattedCitation" : "[3]", "previouslyFormattedCitation" : "[3]" }, "properties" : { "noteIndex" : 0 }, "schema" : "https://github.com/citation-style-language/schema/raw/master/csl-citation.json" }</w:instrText>
      </w:r>
      <w:r w:rsidRPr="007628B2">
        <w:rPr>
          <w:rFonts w:ascii="Arial" w:hAnsi="Arial" w:cs="Arial"/>
        </w:rPr>
        <w:fldChar w:fldCharType="separate"/>
      </w:r>
      <w:r w:rsidRPr="007628B2">
        <w:rPr>
          <w:rFonts w:ascii="Arial" w:hAnsi="Arial" w:cs="Arial"/>
          <w:noProof/>
        </w:rPr>
        <w:t>[3]</w:t>
      </w:r>
      <w:r w:rsidRPr="007628B2">
        <w:rPr>
          <w:rFonts w:ascii="Arial" w:hAnsi="Arial" w:cs="Arial"/>
        </w:rPr>
        <w:fldChar w:fldCharType="end"/>
      </w:r>
      <w:r w:rsidRPr="007628B2">
        <w:rPr>
          <w:rFonts w:ascii="Arial" w:hAnsi="Arial" w:cs="Arial"/>
        </w:rPr>
        <w:t>.</w:t>
      </w:r>
    </w:p>
    <w:p w14:paraId="059DBAF8" w14:textId="0592412A" w:rsidR="007628B2" w:rsidRDefault="007628B2" w:rsidP="001D5382">
      <w:pPr>
        <w:pStyle w:val="1Texto"/>
        <w:rPr>
          <w:rFonts w:ascii="Arial" w:hAnsi="Arial" w:cs="Arial"/>
        </w:rPr>
      </w:pPr>
      <w:r w:rsidRPr="007628B2">
        <w:rPr>
          <w:rFonts w:ascii="Arial" w:hAnsi="Arial" w:cs="Arial"/>
        </w:rPr>
        <w:t xml:space="preserve">A cinemática inversa pode ser calculada pela norma Euclidiana, entre a posição do ponto móvel e cada ponto fixo em cada vértice (A1, A2, A3, A4). Desta </w:t>
      </w:r>
      <w:r w:rsidRPr="007628B2">
        <w:rPr>
          <w:rFonts w:ascii="Arial" w:hAnsi="Arial" w:cs="Arial"/>
        </w:rPr>
        <w:lastRenderedPageBreak/>
        <w:t xml:space="preserve">forma, </w:t>
      </w:r>
      <w:r>
        <w:rPr>
          <w:rFonts w:ascii="Arial" w:hAnsi="Arial" w:cs="Arial"/>
        </w:rPr>
        <w:t>a partir da</w:t>
      </w:r>
      <w:r w:rsidRPr="007628B2">
        <w:rPr>
          <w:rFonts w:ascii="Arial" w:hAnsi="Arial" w:cs="Arial"/>
        </w:rPr>
        <w:t xml:space="preserve"> </w:t>
      </w:r>
      <w:r w:rsidRPr="00065D5C">
        <w:rPr>
          <w:rFonts w:ascii="Arial" w:hAnsi="Arial" w:cs="Arial"/>
        </w:rPr>
        <w:t>Eq</w:t>
      </w:r>
      <w:r>
        <w:rPr>
          <w:rFonts w:ascii="Arial" w:hAnsi="Arial" w:cs="Arial"/>
        </w:rPr>
        <w:t>.</w:t>
      </w:r>
      <w:r w:rsidRPr="00065D5C">
        <w:rPr>
          <w:rFonts w:ascii="Arial" w:hAnsi="Arial" w:cs="Arial"/>
        </w:rPr>
        <w:t xml:space="preserve"> (1</w:t>
      </w:r>
      <w:r>
        <w:rPr>
          <w:rFonts w:ascii="Arial" w:hAnsi="Arial" w:cs="Arial"/>
        </w:rPr>
        <w:t>)</w:t>
      </w:r>
      <w:r w:rsidRPr="007628B2">
        <w:rPr>
          <w:rFonts w:ascii="Arial" w:hAnsi="Arial" w:cs="Arial"/>
        </w:rPr>
        <w:t xml:space="preserve">, são calculados os comprimentos (L1, L2, L3, L4) no plano </w:t>
      </w:r>
      <w:r w:rsidRPr="007628B2">
        <w:rPr>
          <w:rFonts w:ascii="Arial" w:hAnsi="Arial" w:cs="Arial"/>
        </w:rPr>
        <w:fldChar w:fldCharType="begin" w:fldLock="1"/>
      </w:r>
      <w:r w:rsidRPr="007628B2">
        <w:rPr>
          <w:rFonts w:ascii="Arial" w:hAnsi="Arial" w:cs="Arial"/>
        </w:rPr>
        <w:instrText>ADDIN CSL_CITATION { "citationItems" : [ { "id" : "ITEM-1", "itemData" : { "author" : [ { "dropping-particle" : "", "family" : "Martins", "given" : "M\u00e1rio Miguel", "non-dropping-particle" : "", "parse-names" : false, "suffix" : "" } ], "id" : "ITEM-1", "issued" : { "date-parts" : [ [ "2014" ] ] }, "publisher" : "Faculdade de Engenharia da Universidade do Porto", "title" : "Arquitetura Rob\u00f3tica \u2013 Desenvolvimento de um \u201c cable robot \u201d para constru\u00e7\u00e3o", "type" : "thesis" }, "uris" : [ "http://www.mendeley.com/documents/?uuid=ab8c7695-afff-4d9b-a2e5-10d40a55a8ff" ] } ], "mendeley" : { "formattedCitation" : "[3]", "plainTextFormattedCitation" : "[3]", "previouslyFormattedCitation" : "[3]" }, "properties" : { "noteIndex" : 0 }, "schema" : "https://github.com/citation-style-language/schema/raw/master/csl-citation.json" }</w:instrText>
      </w:r>
      <w:r w:rsidRPr="007628B2">
        <w:rPr>
          <w:rFonts w:ascii="Arial" w:hAnsi="Arial" w:cs="Arial"/>
        </w:rPr>
        <w:fldChar w:fldCharType="separate"/>
      </w:r>
      <w:r w:rsidRPr="007628B2">
        <w:rPr>
          <w:rFonts w:ascii="Arial" w:hAnsi="Arial" w:cs="Arial"/>
          <w:noProof/>
        </w:rPr>
        <w:t>[3]</w:t>
      </w:r>
      <w:r w:rsidRPr="007628B2">
        <w:rPr>
          <w:rFonts w:ascii="Arial" w:hAnsi="Arial" w:cs="Arial"/>
        </w:rPr>
        <w:fldChar w:fldCharType="end"/>
      </w:r>
      <w:r w:rsidRPr="007628B2">
        <w:rPr>
          <w:rFonts w:ascii="Arial" w:hAnsi="Arial" w:cs="Arial"/>
        </w:rPr>
        <w:t>. Conforme ilustra a Fig. 2</w:t>
      </w:r>
      <w:r w:rsidRPr="00B60719">
        <w:rPr>
          <w:rFonts w:ascii="Arial" w:hAnsi="Arial" w:cs="Arial"/>
        </w:rPr>
        <w:t>.</w:t>
      </w:r>
      <w:r w:rsidRPr="007628B2">
        <w:rPr>
          <w:rFonts w:ascii="Arial" w:hAnsi="Arial" w:cs="Arial"/>
        </w:rPr>
        <w:t xml:space="preserve"> </w:t>
      </w:r>
    </w:p>
    <w:p w14:paraId="0F1A7112" w14:textId="77777777" w:rsidR="007628B2" w:rsidRPr="00065D5C" w:rsidRDefault="007628B2" w:rsidP="007628B2">
      <w:pPr>
        <w:pStyle w:val="1Texto"/>
        <w:ind w:firstLine="851"/>
        <w:rPr>
          <w:rFonts w:ascii="Arial" w:hAnsi="Arial" w:cs="Arial"/>
        </w:rPr>
      </w:pPr>
    </w:p>
    <w:tbl>
      <w:tblPr>
        <w:tblW w:w="9151" w:type="dxa"/>
        <w:tblLook w:val="04A0" w:firstRow="1" w:lastRow="0" w:firstColumn="1" w:lastColumn="0" w:noHBand="0" w:noVBand="1"/>
      </w:tblPr>
      <w:tblGrid>
        <w:gridCol w:w="8641"/>
        <w:gridCol w:w="510"/>
      </w:tblGrid>
      <w:tr w:rsidR="007628B2" w:rsidRPr="00065D5C" w14:paraId="5827BD82" w14:textId="77777777" w:rsidTr="007E1475">
        <w:tc>
          <w:tcPr>
            <w:tcW w:w="8641" w:type="dxa"/>
            <w:shd w:val="clear" w:color="auto" w:fill="auto"/>
          </w:tcPr>
          <w:p w14:paraId="04708321" w14:textId="644D699B" w:rsidR="007628B2" w:rsidRPr="007628B2" w:rsidRDefault="007628B2" w:rsidP="000723D7">
            <w:pPr>
              <w:pStyle w:val="1Texto"/>
              <w:ind w:firstLine="0"/>
              <w:jc w:val="center"/>
              <w:rPr>
                <w:rFonts w:ascii="Arial" w:hAnsi="Arial" w:cs="Arial"/>
              </w:rPr>
            </w:pPr>
            <m:oMathPara>
              <m:oMathParaPr>
                <m:jc m:val="left"/>
              </m:oMathParaPr>
              <m:oMath>
                <m:r>
                  <m:rPr>
                    <m:sty m:val="p"/>
                  </m:rPr>
                  <w:rPr>
                    <w:rFonts w:ascii="Cambria Math" w:hAnsi="Cambria Math"/>
                  </w:rPr>
                  <m:t xml:space="preserve">Li= </m:t>
                </m:r>
                <m:rad>
                  <m:radPr>
                    <m:degHide m:val="1"/>
                    <m:ctrlPr>
                      <w:rPr>
                        <w:rFonts w:ascii="Cambria Math" w:hAnsi="Cambria Math"/>
                      </w:rPr>
                    </m:ctrlPr>
                  </m:radPr>
                  <m:deg/>
                  <m:e>
                    <m:sSup>
                      <m:sSupPr>
                        <m:ctrlPr>
                          <w:rPr>
                            <w:rFonts w:ascii="Cambria Math" w:hAnsi="Cambria Math"/>
                          </w:rPr>
                        </m:ctrlPr>
                      </m:sSupPr>
                      <m:e>
                        <m:r>
                          <m:rPr>
                            <m:sty m:val="p"/>
                          </m:rPr>
                          <w:rPr>
                            <w:rFonts w:ascii="Cambria Math" w:hAnsi="Cambria Math"/>
                          </w:rPr>
                          <m:t>(x-Aix)</m:t>
                        </m:r>
                      </m:e>
                      <m:sup>
                        <m:r>
                          <m:rPr>
                            <m:sty m:val="p"/>
                          </m:rPr>
                          <w:rPr>
                            <w:rFonts w:ascii="Cambria Math" w:hAnsi="Cambria Math"/>
                          </w:rPr>
                          <m:t>2</m:t>
                        </m:r>
                      </m:sup>
                    </m:sSup>
                    <m:r>
                      <m:rPr>
                        <m:sty m:val="p"/>
                      </m:rPr>
                      <w:rPr>
                        <w:rFonts w:ascii="Cambria Math" w:hAnsi="Cambria Math"/>
                      </w:rPr>
                      <m:t xml:space="preserve">+ </m:t>
                    </m:r>
                    <m:sSup>
                      <m:sSupPr>
                        <m:ctrlPr>
                          <w:rPr>
                            <w:rFonts w:ascii="Cambria Math" w:hAnsi="Cambria Math"/>
                          </w:rPr>
                        </m:ctrlPr>
                      </m:sSupPr>
                      <m:e>
                        <m:r>
                          <m:rPr>
                            <m:sty m:val="p"/>
                          </m:rPr>
                          <w:rPr>
                            <w:rFonts w:ascii="Cambria Math" w:hAnsi="Cambria Math"/>
                          </w:rPr>
                          <m:t>(y-Aiy)</m:t>
                        </m:r>
                      </m:e>
                      <m:sup>
                        <m:r>
                          <m:rPr>
                            <m:sty m:val="p"/>
                          </m:rPr>
                          <w:rPr>
                            <w:rFonts w:ascii="Cambria Math" w:hAnsi="Cambria Math"/>
                          </w:rPr>
                          <m:t>2</m:t>
                        </m:r>
                      </m:sup>
                    </m:sSup>
                  </m:e>
                </m:rad>
                <m:r>
                  <m:rPr>
                    <m:sty m:val="p"/>
                  </m:rPr>
                  <w:rPr>
                    <w:rFonts w:ascii="Cambria Math" w:hAnsi="Cambria Math"/>
                  </w:rPr>
                  <m:t>,  i=1,…,4</m:t>
                </m:r>
              </m:oMath>
            </m:oMathPara>
          </w:p>
        </w:tc>
        <w:tc>
          <w:tcPr>
            <w:tcW w:w="510" w:type="dxa"/>
            <w:shd w:val="clear" w:color="auto" w:fill="auto"/>
          </w:tcPr>
          <w:p w14:paraId="6B633651" w14:textId="77777777" w:rsidR="007628B2" w:rsidRPr="00065D5C" w:rsidRDefault="007628B2" w:rsidP="000723D7">
            <w:pPr>
              <w:pStyle w:val="1Texto"/>
              <w:ind w:firstLine="0"/>
              <w:rPr>
                <w:rFonts w:ascii="Arial" w:hAnsi="Arial" w:cs="Arial"/>
              </w:rPr>
            </w:pPr>
            <w:r w:rsidRPr="00065D5C">
              <w:rPr>
                <w:rFonts w:ascii="Arial" w:hAnsi="Arial" w:cs="Arial"/>
              </w:rPr>
              <w:t>(1)</w:t>
            </w:r>
          </w:p>
        </w:tc>
      </w:tr>
    </w:tbl>
    <w:p w14:paraId="05A687D0" w14:textId="77777777" w:rsidR="003F4ADF" w:rsidRDefault="003F4ADF" w:rsidP="003F4ADF">
      <w:pPr>
        <w:pStyle w:val="1Texto"/>
        <w:ind w:firstLine="0"/>
        <w:jc w:val="left"/>
        <w:rPr>
          <w:rFonts w:ascii="Arial" w:hAnsi="Arial" w:cs="Arial"/>
        </w:rPr>
      </w:pPr>
    </w:p>
    <w:p w14:paraId="60B4DF19" w14:textId="77777777" w:rsidR="003F4ADF" w:rsidRPr="00065D5C" w:rsidRDefault="003F4ADF" w:rsidP="003F4ADF">
      <w:pPr>
        <w:pStyle w:val="1Texto"/>
        <w:ind w:firstLine="0"/>
        <w:jc w:val="left"/>
        <w:rPr>
          <w:rFonts w:ascii="Arial" w:hAnsi="Arial" w:cs="Arial"/>
        </w:rPr>
      </w:pPr>
      <w:r w:rsidRPr="00065D5C">
        <w:rPr>
          <w:rFonts w:ascii="Arial" w:hAnsi="Arial" w:cs="Arial"/>
        </w:rPr>
        <w:t>Onde:</w:t>
      </w:r>
    </w:p>
    <w:p w14:paraId="181DB83E" w14:textId="31F1A463" w:rsidR="003F4ADF" w:rsidRPr="00065D5C" w:rsidRDefault="003F4ADF" w:rsidP="003F4ADF">
      <w:pPr>
        <w:pStyle w:val="1Texto"/>
        <w:ind w:firstLine="0"/>
        <w:jc w:val="left"/>
        <w:rPr>
          <w:rFonts w:ascii="Arial" w:hAnsi="Arial" w:cs="Arial"/>
        </w:rPr>
      </w:pPr>
      <w:r>
        <w:rPr>
          <w:rFonts w:ascii="Arial" w:hAnsi="Arial" w:cs="Arial"/>
        </w:rPr>
        <w:t>L</w:t>
      </w:r>
      <w:r w:rsidRPr="00065D5C">
        <w:rPr>
          <w:rFonts w:ascii="Arial" w:hAnsi="Arial" w:cs="Arial"/>
        </w:rPr>
        <w:t xml:space="preserve"> = </w:t>
      </w:r>
      <w:r>
        <w:rPr>
          <w:rFonts w:ascii="Arial" w:hAnsi="Arial" w:cs="Arial"/>
        </w:rPr>
        <w:t>comprimento</w:t>
      </w:r>
      <w:r w:rsidRPr="00065D5C">
        <w:rPr>
          <w:rFonts w:ascii="Arial" w:hAnsi="Arial" w:cs="Arial"/>
        </w:rPr>
        <w:t xml:space="preserve"> (</w:t>
      </w:r>
      <w:r>
        <w:rPr>
          <w:rFonts w:ascii="Arial" w:hAnsi="Arial" w:cs="Arial"/>
        </w:rPr>
        <w:t>un</w:t>
      </w:r>
      <w:r w:rsidRPr="00065D5C">
        <w:rPr>
          <w:rFonts w:ascii="Arial" w:hAnsi="Arial" w:cs="Arial"/>
        </w:rPr>
        <w:t>);</w:t>
      </w:r>
      <w:r w:rsidRPr="003F4ADF">
        <w:rPr>
          <w:rFonts w:ascii="Arial" w:hAnsi="Arial" w:cs="Arial"/>
        </w:rPr>
        <w:t xml:space="preserve"> </w:t>
      </w:r>
    </w:p>
    <w:p w14:paraId="0D422C72" w14:textId="7BDE6695" w:rsidR="003F4ADF" w:rsidRPr="00065D5C" w:rsidRDefault="003F4ADF" w:rsidP="003F4ADF">
      <w:pPr>
        <w:pStyle w:val="1Texto"/>
        <w:ind w:firstLine="0"/>
        <w:jc w:val="left"/>
        <w:rPr>
          <w:rFonts w:ascii="Arial" w:hAnsi="Arial" w:cs="Arial"/>
        </w:rPr>
      </w:pPr>
      <w:r>
        <w:rPr>
          <w:rFonts w:ascii="Arial" w:hAnsi="Arial" w:cs="Arial"/>
        </w:rPr>
        <w:t>x</w:t>
      </w:r>
      <w:r w:rsidRPr="00065D5C">
        <w:rPr>
          <w:rFonts w:ascii="Arial" w:hAnsi="Arial" w:cs="Arial"/>
        </w:rPr>
        <w:t xml:space="preserve"> = </w:t>
      </w:r>
      <w:r>
        <w:rPr>
          <w:rFonts w:ascii="Arial" w:hAnsi="Arial" w:cs="Arial"/>
        </w:rPr>
        <w:t xml:space="preserve">posição </w:t>
      </w:r>
      <w:r w:rsidR="00F81E12">
        <w:rPr>
          <w:rFonts w:ascii="Arial" w:hAnsi="Arial" w:cs="Arial"/>
        </w:rPr>
        <w:t xml:space="preserve">do objeto </w:t>
      </w:r>
      <w:r>
        <w:rPr>
          <w:rFonts w:ascii="Arial" w:hAnsi="Arial" w:cs="Arial"/>
        </w:rPr>
        <w:t>no eixo x</w:t>
      </w:r>
      <w:r w:rsidRPr="00065D5C">
        <w:rPr>
          <w:rFonts w:ascii="Arial" w:hAnsi="Arial" w:cs="Arial"/>
        </w:rPr>
        <w:t xml:space="preserve"> (</w:t>
      </w:r>
      <w:r>
        <w:rPr>
          <w:rFonts w:ascii="Arial" w:hAnsi="Arial" w:cs="Arial"/>
        </w:rPr>
        <w:t>un</w:t>
      </w:r>
      <w:r w:rsidRPr="00065D5C">
        <w:rPr>
          <w:rFonts w:ascii="Arial" w:hAnsi="Arial" w:cs="Arial"/>
        </w:rPr>
        <w:t>);</w:t>
      </w:r>
    </w:p>
    <w:p w14:paraId="282F03E1" w14:textId="63DF257F" w:rsidR="00F81E12" w:rsidRPr="00065D5C" w:rsidRDefault="003F4ADF" w:rsidP="00F81E12">
      <w:pPr>
        <w:pStyle w:val="1Texto"/>
        <w:ind w:firstLine="0"/>
        <w:jc w:val="left"/>
        <w:rPr>
          <w:rFonts w:ascii="Arial" w:hAnsi="Arial" w:cs="Arial"/>
        </w:rPr>
      </w:pPr>
      <w:r>
        <w:rPr>
          <w:rFonts w:ascii="Arial" w:hAnsi="Arial" w:cs="Arial"/>
        </w:rPr>
        <w:t>y</w:t>
      </w:r>
      <w:r w:rsidRPr="00065D5C">
        <w:rPr>
          <w:rFonts w:ascii="Arial" w:hAnsi="Arial" w:cs="Arial"/>
        </w:rPr>
        <w:t xml:space="preserve"> = </w:t>
      </w:r>
      <w:r>
        <w:rPr>
          <w:rFonts w:ascii="Arial" w:hAnsi="Arial" w:cs="Arial"/>
        </w:rPr>
        <w:t>posição</w:t>
      </w:r>
      <w:r w:rsidR="00F81E12">
        <w:rPr>
          <w:rFonts w:ascii="Arial" w:hAnsi="Arial" w:cs="Arial"/>
        </w:rPr>
        <w:t xml:space="preserve"> do objeto</w:t>
      </w:r>
      <w:r>
        <w:rPr>
          <w:rFonts w:ascii="Arial" w:hAnsi="Arial" w:cs="Arial"/>
        </w:rPr>
        <w:t xml:space="preserve"> no eixo y</w:t>
      </w:r>
      <w:r w:rsidRPr="00065D5C">
        <w:rPr>
          <w:rFonts w:ascii="Arial" w:hAnsi="Arial" w:cs="Arial"/>
        </w:rPr>
        <w:t xml:space="preserve"> (</w:t>
      </w:r>
      <w:r>
        <w:rPr>
          <w:rFonts w:ascii="Arial" w:hAnsi="Arial" w:cs="Arial"/>
        </w:rPr>
        <w:t>un</w:t>
      </w:r>
      <w:r w:rsidRPr="00065D5C">
        <w:rPr>
          <w:rFonts w:ascii="Arial" w:hAnsi="Arial" w:cs="Arial"/>
        </w:rPr>
        <w:t>);</w:t>
      </w:r>
      <w:r w:rsidR="00F81E12" w:rsidRPr="00F81E12">
        <w:rPr>
          <w:rFonts w:ascii="Arial" w:hAnsi="Arial" w:cs="Arial"/>
        </w:rPr>
        <w:t xml:space="preserve"> </w:t>
      </w:r>
    </w:p>
    <w:p w14:paraId="02AE6171" w14:textId="639BBEA2" w:rsidR="00F81E12" w:rsidRPr="00065D5C" w:rsidRDefault="00F81E12" w:rsidP="00F81E12">
      <w:pPr>
        <w:pStyle w:val="1Texto"/>
        <w:ind w:firstLine="0"/>
        <w:jc w:val="left"/>
        <w:rPr>
          <w:rFonts w:ascii="Arial" w:hAnsi="Arial" w:cs="Arial"/>
        </w:rPr>
      </w:pPr>
      <w:r>
        <w:rPr>
          <w:rFonts w:ascii="Arial" w:hAnsi="Arial" w:cs="Arial"/>
        </w:rPr>
        <w:t>Ax</w:t>
      </w:r>
      <w:r w:rsidRPr="00065D5C">
        <w:rPr>
          <w:rFonts w:ascii="Arial" w:hAnsi="Arial" w:cs="Arial"/>
        </w:rPr>
        <w:t xml:space="preserve"> = </w:t>
      </w:r>
      <w:r>
        <w:rPr>
          <w:rFonts w:ascii="Arial" w:hAnsi="Arial" w:cs="Arial"/>
        </w:rPr>
        <w:t xml:space="preserve">posição do vértice no </w:t>
      </w:r>
      <w:r w:rsidR="00D77DFF">
        <w:rPr>
          <w:rFonts w:ascii="Arial" w:hAnsi="Arial" w:cs="Arial"/>
        </w:rPr>
        <w:t>eixo x</w:t>
      </w:r>
      <w:r w:rsidRPr="00065D5C">
        <w:rPr>
          <w:rFonts w:ascii="Arial" w:hAnsi="Arial" w:cs="Arial"/>
        </w:rPr>
        <w:t xml:space="preserve"> (</w:t>
      </w:r>
      <w:r>
        <w:rPr>
          <w:rFonts w:ascii="Arial" w:hAnsi="Arial" w:cs="Arial"/>
        </w:rPr>
        <w:t>un</w:t>
      </w:r>
      <w:r w:rsidRPr="00065D5C">
        <w:rPr>
          <w:rFonts w:ascii="Arial" w:hAnsi="Arial" w:cs="Arial"/>
        </w:rPr>
        <w:t>);</w:t>
      </w:r>
      <w:r w:rsidRPr="00F81E12">
        <w:rPr>
          <w:rFonts w:ascii="Arial" w:hAnsi="Arial" w:cs="Arial"/>
        </w:rPr>
        <w:t xml:space="preserve"> </w:t>
      </w:r>
    </w:p>
    <w:p w14:paraId="461F8785" w14:textId="308335DE" w:rsidR="00F81E12" w:rsidRPr="00065D5C" w:rsidRDefault="00F81E12" w:rsidP="00F81E12">
      <w:pPr>
        <w:pStyle w:val="1Texto"/>
        <w:ind w:firstLine="0"/>
        <w:jc w:val="left"/>
        <w:rPr>
          <w:rFonts w:ascii="Arial" w:hAnsi="Arial" w:cs="Arial"/>
        </w:rPr>
      </w:pPr>
      <w:r>
        <w:rPr>
          <w:rFonts w:ascii="Arial" w:hAnsi="Arial" w:cs="Arial"/>
        </w:rPr>
        <w:t>Ay</w:t>
      </w:r>
      <w:r w:rsidRPr="00065D5C">
        <w:rPr>
          <w:rFonts w:ascii="Arial" w:hAnsi="Arial" w:cs="Arial"/>
        </w:rPr>
        <w:t xml:space="preserve"> = </w:t>
      </w:r>
      <w:r>
        <w:rPr>
          <w:rFonts w:ascii="Arial" w:hAnsi="Arial" w:cs="Arial"/>
        </w:rPr>
        <w:t>posição do vértice no eixo y</w:t>
      </w:r>
      <w:r w:rsidRPr="00065D5C">
        <w:rPr>
          <w:rFonts w:ascii="Arial" w:hAnsi="Arial" w:cs="Arial"/>
        </w:rPr>
        <w:t xml:space="preserve"> (</w:t>
      </w:r>
      <w:r>
        <w:rPr>
          <w:rFonts w:ascii="Arial" w:hAnsi="Arial" w:cs="Arial"/>
        </w:rPr>
        <w:t>un</w:t>
      </w:r>
      <w:r w:rsidRPr="00065D5C">
        <w:rPr>
          <w:rFonts w:ascii="Arial" w:hAnsi="Arial" w:cs="Arial"/>
        </w:rPr>
        <w:t>);</w:t>
      </w:r>
    </w:p>
    <w:p w14:paraId="4CB692FD" w14:textId="4C8930BC" w:rsidR="003F4ADF" w:rsidRPr="00065D5C" w:rsidRDefault="003F4ADF" w:rsidP="003F4ADF">
      <w:pPr>
        <w:pStyle w:val="1Texto"/>
        <w:ind w:firstLine="0"/>
        <w:jc w:val="left"/>
        <w:rPr>
          <w:rFonts w:ascii="Arial" w:hAnsi="Arial" w:cs="Arial"/>
        </w:rPr>
      </w:pPr>
      <w:r>
        <w:rPr>
          <w:rFonts w:ascii="Arial" w:hAnsi="Arial" w:cs="Arial"/>
        </w:rPr>
        <w:t>i</w:t>
      </w:r>
      <w:r w:rsidRPr="00065D5C">
        <w:rPr>
          <w:rFonts w:ascii="Arial" w:hAnsi="Arial" w:cs="Arial"/>
        </w:rPr>
        <w:t xml:space="preserve"> = </w:t>
      </w:r>
      <w:r>
        <w:rPr>
          <w:rFonts w:ascii="Arial" w:hAnsi="Arial" w:cs="Arial"/>
        </w:rPr>
        <w:t>índice da reta calculada</w:t>
      </w:r>
      <w:r w:rsidRPr="00065D5C">
        <w:rPr>
          <w:rFonts w:ascii="Arial" w:hAnsi="Arial" w:cs="Arial"/>
        </w:rPr>
        <w:t>.</w:t>
      </w:r>
    </w:p>
    <w:p w14:paraId="40A7A23C" w14:textId="77777777" w:rsidR="007E1475" w:rsidRDefault="007E1475" w:rsidP="007E1475">
      <w:pPr>
        <w:spacing w:line="360" w:lineRule="auto"/>
        <w:rPr>
          <w:rFonts w:cs="Arial"/>
          <w:sz w:val="24"/>
          <w:szCs w:val="24"/>
        </w:rPr>
      </w:pPr>
    </w:p>
    <w:p w14:paraId="045C6FBB" w14:textId="77777777" w:rsidR="007E1475" w:rsidRPr="007E1475" w:rsidRDefault="007E1475" w:rsidP="007E1475">
      <w:pPr>
        <w:pStyle w:val="1Texto"/>
        <w:rPr>
          <w:rFonts w:ascii="Arial" w:hAnsi="Arial" w:cs="Arial"/>
        </w:rPr>
      </w:pPr>
      <w:r w:rsidRPr="007E1475">
        <w:rPr>
          <w:rFonts w:ascii="Arial" w:hAnsi="Arial" w:cs="Arial"/>
        </w:rPr>
        <w:t>O comprimento dos cabos no plano cartesiano é fundamental, pois, a partir dessa dimensão é possível encontrar o valor real do comprimento do cabo.</w:t>
      </w:r>
    </w:p>
    <w:p w14:paraId="589CAFE5" w14:textId="77777777" w:rsidR="007628B2" w:rsidRDefault="007628B2" w:rsidP="007628B2">
      <w:pPr>
        <w:pStyle w:val="PargrafodaLista"/>
        <w:rPr>
          <w:rFonts w:cs="Arial"/>
          <w:sz w:val="24"/>
          <w:szCs w:val="24"/>
        </w:rPr>
      </w:pPr>
    </w:p>
    <w:p w14:paraId="357FADBB" w14:textId="3292784A" w:rsidR="007628B2" w:rsidRDefault="007E1475" w:rsidP="00BA0EDA">
      <w:pPr>
        <w:ind w:left="2410"/>
        <w:rPr>
          <w:sz w:val="24"/>
          <w:szCs w:val="24"/>
        </w:rPr>
      </w:pPr>
      <w:r>
        <w:rPr>
          <w:sz w:val="24"/>
          <w:szCs w:val="24"/>
        </w:rPr>
        <w:t>Figura 2</w:t>
      </w:r>
      <w:r w:rsidR="007628B2" w:rsidRPr="005D0D39">
        <w:rPr>
          <w:sz w:val="24"/>
          <w:szCs w:val="24"/>
        </w:rPr>
        <w:t xml:space="preserve">: </w:t>
      </w:r>
      <w:r w:rsidR="00166E11" w:rsidRPr="00166E11">
        <w:rPr>
          <w:sz w:val="24"/>
          <w:szCs w:val="24"/>
        </w:rPr>
        <w:t>Modelo simplificado da estrutura de robô de cabos</w:t>
      </w:r>
    </w:p>
    <w:p w14:paraId="2299E89D" w14:textId="378D81A3" w:rsidR="00166E11" w:rsidRPr="005D0D39" w:rsidRDefault="00166E11" w:rsidP="00BA0EDA">
      <w:pPr>
        <w:jc w:val="center"/>
        <w:rPr>
          <w:sz w:val="24"/>
          <w:szCs w:val="24"/>
        </w:rPr>
      </w:pPr>
      <w:r>
        <w:rPr>
          <w:noProof/>
          <w:lang w:eastAsia="pt-BR"/>
        </w:rPr>
        <w:drawing>
          <wp:inline distT="0" distB="0" distL="0" distR="0" wp14:anchorId="4AB31B96" wp14:editId="54042D6D">
            <wp:extent cx="2695522" cy="2321317"/>
            <wp:effectExtent l="0" t="0" r="0" b="0"/>
            <wp:docPr id="15" name="Image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Captura de Tela 2018-04-11 às 21.14.57.png"/>
                    <pic:cNvPicPr/>
                  </pic:nvPicPr>
                  <pic:blipFill>
                    <a:blip r:embed="rId10">
                      <a:extLst>
                        <a:ext uri="{28A0092B-C50C-407E-A947-70E740481C1C}">
                          <a14:useLocalDpi xmlns:a14="http://schemas.microsoft.com/office/drawing/2010/main" val="0"/>
                        </a:ext>
                      </a:extLst>
                    </a:blip>
                    <a:stretch>
                      <a:fillRect/>
                    </a:stretch>
                  </pic:blipFill>
                  <pic:spPr>
                    <a:xfrm>
                      <a:off x="0" y="0"/>
                      <a:ext cx="2925113" cy="2519035"/>
                    </a:xfrm>
                    <a:prstGeom prst="rect">
                      <a:avLst/>
                    </a:prstGeom>
                  </pic:spPr>
                </pic:pic>
              </a:graphicData>
            </a:graphic>
          </wp:inline>
        </w:drawing>
      </w:r>
    </w:p>
    <w:p w14:paraId="7E38B373" w14:textId="0E2F9197" w:rsidR="007628B2" w:rsidRPr="00E72A8A" w:rsidRDefault="007628B2" w:rsidP="00BA0EDA">
      <w:pPr>
        <w:pStyle w:val="Texto"/>
        <w:spacing w:line="240" w:lineRule="auto"/>
        <w:ind w:left="851" w:firstLine="1559"/>
        <w:jc w:val="left"/>
        <w:rPr>
          <w:rFonts w:ascii="Arial" w:hAnsi="Arial" w:cs="Arial"/>
          <w:sz w:val="20"/>
          <w:szCs w:val="20"/>
        </w:rPr>
      </w:pPr>
      <w:r w:rsidRPr="00E72A8A">
        <w:rPr>
          <w:rFonts w:ascii="Arial" w:hAnsi="Arial" w:cs="Arial"/>
          <w:sz w:val="20"/>
          <w:szCs w:val="20"/>
        </w:rPr>
        <w:t xml:space="preserve">Fonte: </w:t>
      </w:r>
      <w:r w:rsidR="00483C4D">
        <w:rPr>
          <w:rFonts w:ascii="Arial" w:hAnsi="Arial" w:cs="Arial"/>
          <w:sz w:val="20"/>
          <w:szCs w:val="20"/>
        </w:rPr>
        <w:t>[3]</w:t>
      </w:r>
    </w:p>
    <w:p w14:paraId="60493EC8" w14:textId="77777777" w:rsidR="007628B2" w:rsidRPr="00166E11" w:rsidRDefault="007628B2" w:rsidP="00166E11">
      <w:pPr>
        <w:pStyle w:val="1Texto"/>
        <w:rPr>
          <w:rFonts w:ascii="Arial" w:hAnsi="Arial" w:cs="Arial"/>
        </w:rPr>
      </w:pPr>
    </w:p>
    <w:p w14:paraId="5003F7F9" w14:textId="596B2623" w:rsidR="00C446A3" w:rsidRDefault="00166E11" w:rsidP="007502A0">
      <w:pPr>
        <w:pStyle w:val="1Texto"/>
        <w:rPr>
          <w:rFonts w:ascii="Arial" w:hAnsi="Arial" w:cs="Arial"/>
        </w:rPr>
      </w:pPr>
      <w:r w:rsidRPr="00166E11">
        <w:rPr>
          <w:rFonts w:ascii="Arial" w:hAnsi="Arial" w:cs="Arial"/>
        </w:rPr>
        <w:t xml:space="preserve">Em um modelo 3D, mais próximo ao real, é necessário adicionar mais um eixo ao sistema referencial cartesiano, o eixo z. Essa medida é a diferença entre a altura da estrutura e a altura da posição do objeto central </w:t>
      </w:r>
      <w:r w:rsidRPr="00166E11">
        <w:rPr>
          <w:rFonts w:ascii="Arial" w:hAnsi="Arial" w:cs="Arial"/>
        </w:rPr>
        <w:fldChar w:fldCharType="begin" w:fldLock="1"/>
      </w:r>
      <w:r w:rsidRPr="00166E11">
        <w:rPr>
          <w:rFonts w:ascii="Arial" w:hAnsi="Arial" w:cs="Arial"/>
        </w:rPr>
        <w:instrText>ADDIN CSL_CITATION { "citationItems" : [ { "id" : "ITEM-1", "itemData" : { "author" : [ { "dropping-particle" : "", "family" : "Martins", "given" : "M\u00e1rio Miguel", "non-dropping-particle" : "", "parse-names" : false, "suffix" : "" } ], "id" : "ITEM-1", "issued" : { "date-parts" : [ [ "2014" ] ] }, "publisher" : "Faculdade de Engenharia da Universidade do Porto", "title" : "Arquitetura Rob\u00f3tica \u2013 Desenvolvimento de um \u201c cable robot \u201d para constru\u00e7\u00e3o", "type" : "thesis" }, "uris" : [ "http://www.mendeley.com/documents/?uuid=ab8c7695-afff-4d9b-a2e5-10d40a55a8ff" ] } ], "mendeley" : { "formattedCitation" : "[3]", "plainTextFormattedCitation" : "[3]", "previouslyFormattedCitation" : "[3]" }, "properties" : { "noteIndex" : 0 }, "schema" : "https://github.com/citation-style-language/schema/raw/master/csl-citation.json" }</w:instrText>
      </w:r>
      <w:r w:rsidRPr="00166E11">
        <w:rPr>
          <w:rFonts w:ascii="Arial" w:hAnsi="Arial" w:cs="Arial"/>
        </w:rPr>
        <w:fldChar w:fldCharType="separate"/>
      </w:r>
      <w:r w:rsidRPr="00166E11">
        <w:rPr>
          <w:rFonts w:ascii="Arial" w:hAnsi="Arial" w:cs="Arial"/>
          <w:noProof/>
        </w:rPr>
        <w:t>[3]</w:t>
      </w:r>
      <w:r w:rsidRPr="00166E11">
        <w:rPr>
          <w:rFonts w:ascii="Arial" w:hAnsi="Arial" w:cs="Arial"/>
        </w:rPr>
        <w:fldChar w:fldCharType="end"/>
      </w:r>
      <w:r w:rsidRPr="00166E11">
        <w:rPr>
          <w:rFonts w:ascii="Arial" w:hAnsi="Arial" w:cs="Arial"/>
        </w:rPr>
        <w:t xml:space="preserve">. Adicionando o eixo de altura </w:t>
      </w:r>
      <w:r>
        <w:rPr>
          <w:rFonts w:ascii="Arial" w:hAnsi="Arial" w:cs="Arial"/>
        </w:rPr>
        <w:t>na Eq.</w:t>
      </w:r>
      <w:r w:rsidRPr="00166E11">
        <w:rPr>
          <w:rFonts w:ascii="Arial" w:hAnsi="Arial" w:cs="Arial"/>
        </w:rPr>
        <w:t xml:space="preserve"> (1), obtém-se a </w:t>
      </w:r>
      <w:r w:rsidR="00AE1276">
        <w:rPr>
          <w:rFonts w:ascii="Arial" w:hAnsi="Arial" w:cs="Arial"/>
        </w:rPr>
        <w:t>definição</w:t>
      </w:r>
      <w:r w:rsidRPr="00166E11">
        <w:rPr>
          <w:rFonts w:ascii="Arial" w:hAnsi="Arial" w:cs="Arial"/>
        </w:rPr>
        <w:t xml:space="preserve"> matemática que possibilita determinar a distância entre dois pontos em um sistema </w:t>
      </w:r>
      <w:r>
        <w:rPr>
          <w:rFonts w:ascii="Arial" w:hAnsi="Arial" w:cs="Arial"/>
        </w:rPr>
        <w:t xml:space="preserve">tridimensional, expressa em Eq. </w:t>
      </w:r>
      <w:r w:rsidRPr="00166E11">
        <w:rPr>
          <w:rFonts w:ascii="Arial" w:hAnsi="Arial" w:cs="Arial"/>
        </w:rPr>
        <w:t xml:space="preserve">(2). </w:t>
      </w:r>
    </w:p>
    <w:p w14:paraId="434CF196" w14:textId="77777777" w:rsidR="00C446A3" w:rsidRPr="00065D5C" w:rsidRDefault="00C446A3" w:rsidP="00C446A3">
      <w:pPr>
        <w:pStyle w:val="1Texto"/>
        <w:ind w:firstLine="851"/>
        <w:rPr>
          <w:rFonts w:ascii="Arial" w:hAnsi="Arial" w:cs="Arial"/>
        </w:rPr>
      </w:pPr>
    </w:p>
    <w:tbl>
      <w:tblPr>
        <w:tblW w:w="9151" w:type="dxa"/>
        <w:tblLook w:val="04A0" w:firstRow="1" w:lastRow="0" w:firstColumn="1" w:lastColumn="0" w:noHBand="0" w:noVBand="1"/>
      </w:tblPr>
      <w:tblGrid>
        <w:gridCol w:w="8641"/>
        <w:gridCol w:w="510"/>
      </w:tblGrid>
      <w:tr w:rsidR="00C446A3" w:rsidRPr="00065D5C" w14:paraId="64587769" w14:textId="77777777" w:rsidTr="00A34C81">
        <w:tc>
          <w:tcPr>
            <w:tcW w:w="8641" w:type="dxa"/>
            <w:shd w:val="clear" w:color="auto" w:fill="auto"/>
          </w:tcPr>
          <w:p w14:paraId="79DCD112" w14:textId="3F6D4FB0" w:rsidR="00C446A3" w:rsidRPr="00C446A3" w:rsidRDefault="00C446A3" w:rsidP="000723D7">
            <w:pPr>
              <w:pStyle w:val="1Texto"/>
              <w:ind w:firstLine="0"/>
              <w:jc w:val="center"/>
              <w:rPr>
                <w:rFonts w:ascii="Arial" w:hAnsi="Arial" w:cs="Arial"/>
              </w:rPr>
            </w:pPr>
            <m:oMathPara>
              <m:oMathParaPr>
                <m:jc m:val="left"/>
              </m:oMathParaPr>
              <m:oMath>
                <m:r>
                  <w:rPr>
                    <w:rFonts w:ascii="Cambria Math" w:hAnsi="Cambria Math"/>
                  </w:rPr>
                  <w:lastRenderedPageBreak/>
                  <m:t>Li=</m:t>
                </m:r>
                <m:r>
                  <m:rPr>
                    <m:sty m:val="p"/>
                  </m:rPr>
                  <w:rPr>
                    <w:rFonts w:ascii="Cambria Math" w:hAnsi="Cambria Math"/>
                  </w:rPr>
                  <m:t xml:space="preserve"> </m:t>
                </m:r>
                <m:rad>
                  <m:radPr>
                    <m:degHide m:val="1"/>
                    <m:ctrlPr>
                      <w:rPr>
                        <w:rFonts w:ascii="Cambria Math" w:hAnsi="Cambria Math"/>
                      </w:rPr>
                    </m:ctrlPr>
                  </m:radPr>
                  <m:deg/>
                  <m:e>
                    <m:sSup>
                      <m:sSupPr>
                        <m:ctrlPr>
                          <w:rPr>
                            <w:rFonts w:ascii="Cambria Math" w:hAnsi="Cambria Math"/>
                          </w:rPr>
                        </m:ctrlPr>
                      </m:sSupPr>
                      <m:e>
                        <m:r>
                          <w:rPr>
                            <w:rFonts w:ascii="Cambria Math" w:hAnsi="Cambria Math"/>
                          </w:rPr>
                          <m:t>(x-Aix)</m:t>
                        </m:r>
                      </m:e>
                      <m:sup>
                        <m:r>
                          <w:rPr>
                            <w:rFonts w:ascii="Cambria Math" w:hAnsi="Cambria Math"/>
                          </w:rPr>
                          <m:t>2</m:t>
                        </m:r>
                      </m:sup>
                    </m:sSup>
                    <m:r>
                      <w:rPr>
                        <w:rFonts w:ascii="Cambria Math" w:hAnsi="Cambria Math"/>
                      </w:rPr>
                      <m:t>+</m:t>
                    </m:r>
                    <m:r>
                      <m:rPr>
                        <m:sty m:val="p"/>
                      </m:rPr>
                      <w:rPr>
                        <w:rFonts w:ascii="Cambria Math" w:hAnsi="Cambria Math"/>
                      </w:rPr>
                      <m:t xml:space="preserve"> </m:t>
                    </m:r>
                    <m:sSup>
                      <m:sSupPr>
                        <m:ctrlPr>
                          <w:rPr>
                            <w:rFonts w:ascii="Cambria Math" w:hAnsi="Cambria Math"/>
                          </w:rPr>
                        </m:ctrlPr>
                      </m:sSupPr>
                      <m:e>
                        <m:r>
                          <w:rPr>
                            <w:rFonts w:ascii="Cambria Math" w:hAnsi="Cambria Math"/>
                          </w:rPr>
                          <m:t>(y-Aiy)</m:t>
                        </m:r>
                      </m:e>
                      <m:sup>
                        <m:r>
                          <w:rPr>
                            <w:rFonts w:ascii="Cambria Math" w:hAnsi="Cambria Math"/>
                          </w:rPr>
                          <m:t>2</m:t>
                        </m:r>
                      </m:sup>
                    </m:sSup>
                    <m:r>
                      <w:rPr>
                        <w:rFonts w:ascii="Cambria Math" w:hAnsi="Cambria Math"/>
                      </w:rPr>
                      <m:t>+</m:t>
                    </m:r>
                    <m:r>
                      <m:rPr>
                        <m:sty m:val="p"/>
                      </m:rPr>
                      <w:rPr>
                        <w:rFonts w:ascii="Cambria Math" w:hAnsi="Cambria Math"/>
                      </w:rPr>
                      <m:t xml:space="preserve"> </m:t>
                    </m:r>
                    <m:sSup>
                      <m:sSupPr>
                        <m:ctrlPr>
                          <w:rPr>
                            <w:rFonts w:ascii="Cambria Math" w:hAnsi="Cambria Math"/>
                          </w:rPr>
                        </m:ctrlPr>
                      </m:sSupPr>
                      <m:e>
                        <m:r>
                          <w:rPr>
                            <w:rFonts w:ascii="Cambria Math" w:hAnsi="Cambria Math"/>
                          </w:rPr>
                          <m:t>(z-Aiz)</m:t>
                        </m:r>
                      </m:e>
                      <m:sup>
                        <m:r>
                          <w:rPr>
                            <w:rFonts w:ascii="Cambria Math" w:hAnsi="Cambria Math"/>
                          </w:rPr>
                          <m:t>2</m:t>
                        </m:r>
                      </m:sup>
                    </m:sSup>
                  </m:e>
                </m:rad>
                <m:r>
                  <w:rPr>
                    <w:rFonts w:ascii="Cambria Math" w:hAnsi="Cambria Math"/>
                  </w:rPr>
                  <m:t xml:space="preserve"> ,  i=1,…,4</m:t>
                </m:r>
              </m:oMath>
            </m:oMathPara>
          </w:p>
        </w:tc>
        <w:tc>
          <w:tcPr>
            <w:tcW w:w="510" w:type="dxa"/>
            <w:shd w:val="clear" w:color="auto" w:fill="auto"/>
          </w:tcPr>
          <w:p w14:paraId="274D879E" w14:textId="3965BE3A" w:rsidR="00C446A3" w:rsidRPr="00065D5C" w:rsidRDefault="00C446A3" w:rsidP="000723D7">
            <w:pPr>
              <w:pStyle w:val="1Texto"/>
              <w:ind w:firstLine="0"/>
              <w:rPr>
                <w:rFonts w:ascii="Arial" w:hAnsi="Arial" w:cs="Arial"/>
              </w:rPr>
            </w:pPr>
            <w:r>
              <w:rPr>
                <w:rFonts w:ascii="Arial" w:hAnsi="Arial" w:cs="Arial"/>
              </w:rPr>
              <w:t>(2</w:t>
            </w:r>
            <w:r w:rsidRPr="00065D5C">
              <w:rPr>
                <w:rFonts w:ascii="Arial" w:hAnsi="Arial" w:cs="Arial"/>
              </w:rPr>
              <w:t>)</w:t>
            </w:r>
          </w:p>
        </w:tc>
      </w:tr>
    </w:tbl>
    <w:p w14:paraId="3E537E76" w14:textId="77777777" w:rsidR="00A34C81" w:rsidRDefault="00A34C81" w:rsidP="00A34C81">
      <w:pPr>
        <w:pStyle w:val="1Texto"/>
        <w:ind w:firstLine="0"/>
        <w:jc w:val="left"/>
        <w:rPr>
          <w:rFonts w:ascii="Arial" w:hAnsi="Arial" w:cs="Arial"/>
        </w:rPr>
      </w:pPr>
    </w:p>
    <w:p w14:paraId="24273AED" w14:textId="77777777" w:rsidR="00A34C81" w:rsidRPr="00065D5C" w:rsidRDefault="00A34C81" w:rsidP="00A34C81">
      <w:pPr>
        <w:pStyle w:val="1Texto"/>
        <w:ind w:firstLine="0"/>
        <w:jc w:val="left"/>
        <w:rPr>
          <w:rFonts w:ascii="Arial" w:hAnsi="Arial" w:cs="Arial"/>
        </w:rPr>
      </w:pPr>
      <w:r w:rsidRPr="00065D5C">
        <w:rPr>
          <w:rFonts w:ascii="Arial" w:hAnsi="Arial" w:cs="Arial"/>
        </w:rPr>
        <w:t>Onde:</w:t>
      </w:r>
    </w:p>
    <w:p w14:paraId="100C6992" w14:textId="77777777" w:rsidR="00A34C81" w:rsidRPr="00065D5C" w:rsidRDefault="00A34C81" w:rsidP="00A34C81">
      <w:pPr>
        <w:pStyle w:val="1Texto"/>
        <w:ind w:firstLine="0"/>
        <w:jc w:val="left"/>
        <w:rPr>
          <w:rFonts w:ascii="Arial" w:hAnsi="Arial" w:cs="Arial"/>
        </w:rPr>
      </w:pPr>
      <w:r>
        <w:rPr>
          <w:rFonts w:ascii="Arial" w:hAnsi="Arial" w:cs="Arial"/>
        </w:rPr>
        <w:t>L</w:t>
      </w:r>
      <w:r w:rsidRPr="00065D5C">
        <w:rPr>
          <w:rFonts w:ascii="Arial" w:hAnsi="Arial" w:cs="Arial"/>
        </w:rPr>
        <w:t xml:space="preserve"> = </w:t>
      </w:r>
      <w:r>
        <w:rPr>
          <w:rFonts w:ascii="Arial" w:hAnsi="Arial" w:cs="Arial"/>
        </w:rPr>
        <w:t>comprimento</w:t>
      </w:r>
      <w:r w:rsidRPr="00065D5C">
        <w:rPr>
          <w:rFonts w:ascii="Arial" w:hAnsi="Arial" w:cs="Arial"/>
        </w:rPr>
        <w:t xml:space="preserve"> (</w:t>
      </w:r>
      <w:r>
        <w:rPr>
          <w:rFonts w:ascii="Arial" w:hAnsi="Arial" w:cs="Arial"/>
        </w:rPr>
        <w:t>un</w:t>
      </w:r>
      <w:r w:rsidRPr="00065D5C">
        <w:rPr>
          <w:rFonts w:ascii="Arial" w:hAnsi="Arial" w:cs="Arial"/>
        </w:rPr>
        <w:t>);</w:t>
      </w:r>
      <w:r w:rsidRPr="003F4ADF">
        <w:rPr>
          <w:rFonts w:ascii="Arial" w:hAnsi="Arial" w:cs="Arial"/>
        </w:rPr>
        <w:t xml:space="preserve"> </w:t>
      </w:r>
    </w:p>
    <w:p w14:paraId="46EA6900" w14:textId="6E9EE43F" w:rsidR="00136CAE" w:rsidRPr="00065D5C" w:rsidRDefault="00A34C81" w:rsidP="00136CAE">
      <w:pPr>
        <w:pStyle w:val="1Texto"/>
        <w:ind w:firstLine="0"/>
        <w:jc w:val="left"/>
        <w:rPr>
          <w:rFonts w:ascii="Arial" w:hAnsi="Arial" w:cs="Arial"/>
        </w:rPr>
      </w:pPr>
      <w:r>
        <w:rPr>
          <w:rFonts w:ascii="Arial" w:hAnsi="Arial" w:cs="Arial"/>
        </w:rPr>
        <w:t>x</w:t>
      </w:r>
      <w:r w:rsidRPr="00065D5C">
        <w:rPr>
          <w:rFonts w:ascii="Arial" w:hAnsi="Arial" w:cs="Arial"/>
        </w:rPr>
        <w:t xml:space="preserve"> = </w:t>
      </w:r>
      <w:r>
        <w:rPr>
          <w:rFonts w:ascii="Arial" w:hAnsi="Arial" w:cs="Arial"/>
        </w:rPr>
        <w:t>posição do objeto no eixo x</w:t>
      </w:r>
      <w:r w:rsidRPr="00065D5C">
        <w:rPr>
          <w:rFonts w:ascii="Arial" w:hAnsi="Arial" w:cs="Arial"/>
        </w:rPr>
        <w:t xml:space="preserve"> (</w:t>
      </w:r>
      <w:r>
        <w:rPr>
          <w:rFonts w:ascii="Arial" w:hAnsi="Arial" w:cs="Arial"/>
        </w:rPr>
        <w:t>un</w:t>
      </w:r>
      <w:r w:rsidRPr="00065D5C">
        <w:rPr>
          <w:rFonts w:ascii="Arial" w:hAnsi="Arial" w:cs="Arial"/>
        </w:rPr>
        <w:t>);</w:t>
      </w:r>
      <w:r w:rsidR="00136CAE" w:rsidRPr="00136CAE">
        <w:rPr>
          <w:rFonts w:ascii="Arial" w:hAnsi="Arial" w:cs="Arial"/>
        </w:rPr>
        <w:t xml:space="preserve"> </w:t>
      </w:r>
    </w:p>
    <w:p w14:paraId="60A747C9" w14:textId="383E8ADE" w:rsidR="00136CAE" w:rsidRPr="00065D5C" w:rsidRDefault="00136CAE" w:rsidP="00136CAE">
      <w:pPr>
        <w:pStyle w:val="1Texto"/>
        <w:ind w:firstLine="0"/>
        <w:jc w:val="left"/>
        <w:rPr>
          <w:rFonts w:ascii="Arial" w:hAnsi="Arial" w:cs="Arial"/>
        </w:rPr>
      </w:pPr>
      <w:r>
        <w:rPr>
          <w:rFonts w:ascii="Arial" w:hAnsi="Arial" w:cs="Arial"/>
        </w:rPr>
        <w:t>y</w:t>
      </w:r>
      <w:r w:rsidRPr="00065D5C">
        <w:rPr>
          <w:rFonts w:ascii="Arial" w:hAnsi="Arial" w:cs="Arial"/>
        </w:rPr>
        <w:t xml:space="preserve"> = </w:t>
      </w:r>
      <w:r>
        <w:rPr>
          <w:rFonts w:ascii="Arial" w:hAnsi="Arial" w:cs="Arial"/>
        </w:rPr>
        <w:t>posição do objeto no eixo y</w:t>
      </w:r>
      <w:r w:rsidRPr="00065D5C">
        <w:rPr>
          <w:rFonts w:ascii="Arial" w:hAnsi="Arial" w:cs="Arial"/>
        </w:rPr>
        <w:t xml:space="preserve"> (</w:t>
      </w:r>
      <w:r>
        <w:rPr>
          <w:rFonts w:ascii="Arial" w:hAnsi="Arial" w:cs="Arial"/>
        </w:rPr>
        <w:t>un</w:t>
      </w:r>
      <w:r w:rsidRPr="00065D5C">
        <w:rPr>
          <w:rFonts w:ascii="Arial" w:hAnsi="Arial" w:cs="Arial"/>
        </w:rPr>
        <w:t>);</w:t>
      </w:r>
      <w:r w:rsidRPr="00F81E12">
        <w:rPr>
          <w:rFonts w:ascii="Arial" w:hAnsi="Arial" w:cs="Arial"/>
        </w:rPr>
        <w:t xml:space="preserve"> </w:t>
      </w:r>
    </w:p>
    <w:p w14:paraId="0C79D073" w14:textId="3C077CD7" w:rsidR="00136CAE" w:rsidRPr="00065D5C" w:rsidRDefault="00136CAE" w:rsidP="00136CAE">
      <w:pPr>
        <w:pStyle w:val="1Texto"/>
        <w:ind w:firstLine="0"/>
        <w:jc w:val="left"/>
        <w:rPr>
          <w:rFonts w:ascii="Arial" w:hAnsi="Arial" w:cs="Arial"/>
        </w:rPr>
      </w:pPr>
      <w:r>
        <w:rPr>
          <w:rFonts w:ascii="Arial" w:hAnsi="Arial" w:cs="Arial"/>
        </w:rPr>
        <w:t>z</w:t>
      </w:r>
      <w:r w:rsidRPr="00065D5C">
        <w:rPr>
          <w:rFonts w:ascii="Arial" w:hAnsi="Arial" w:cs="Arial"/>
        </w:rPr>
        <w:t xml:space="preserve"> = </w:t>
      </w:r>
      <w:r>
        <w:rPr>
          <w:rFonts w:ascii="Arial" w:hAnsi="Arial" w:cs="Arial"/>
        </w:rPr>
        <w:t>posição do objeto no eixo z</w:t>
      </w:r>
      <w:r w:rsidRPr="00065D5C">
        <w:rPr>
          <w:rFonts w:ascii="Arial" w:hAnsi="Arial" w:cs="Arial"/>
        </w:rPr>
        <w:t xml:space="preserve"> (</w:t>
      </w:r>
      <w:r>
        <w:rPr>
          <w:rFonts w:ascii="Arial" w:hAnsi="Arial" w:cs="Arial"/>
        </w:rPr>
        <w:t>un</w:t>
      </w:r>
      <w:r w:rsidRPr="00065D5C">
        <w:rPr>
          <w:rFonts w:ascii="Arial" w:hAnsi="Arial" w:cs="Arial"/>
        </w:rPr>
        <w:t>);</w:t>
      </w:r>
      <w:r w:rsidRPr="00F81E12">
        <w:rPr>
          <w:rFonts w:ascii="Arial" w:hAnsi="Arial" w:cs="Arial"/>
        </w:rPr>
        <w:t xml:space="preserve"> </w:t>
      </w:r>
    </w:p>
    <w:p w14:paraId="5FA79D88" w14:textId="77777777" w:rsidR="00136CAE" w:rsidRPr="00065D5C" w:rsidRDefault="00A34C81" w:rsidP="00136CAE">
      <w:pPr>
        <w:pStyle w:val="1Texto"/>
        <w:ind w:firstLine="0"/>
        <w:jc w:val="left"/>
        <w:rPr>
          <w:rFonts w:ascii="Arial" w:hAnsi="Arial" w:cs="Arial"/>
        </w:rPr>
      </w:pPr>
      <w:r>
        <w:rPr>
          <w:rFonts w:ascii="Arial" w:hAnsi="Arial" w:cs="Arial"/>
        </w:rPr>
        <w:t>Ax</w:t>
      </w:r>
      <w:r w:rsidRPr="00065D5C">
        <w:rPr>
          <w:rFonts w:ascii="Arial" w:hAnsi="Arial" w:cs="Arial"/>
        </w:rPr>
        <w:t xml:space="preserve"> = </w:t>
      </w:r>
      <w:r>
        <w:rPr>
          <w:rFonts w:ascii="Arial" w:hAnsi="Arial" w:cs="Arial"/>
        </w:rPr>
        <w:t>posição do vértice no eixo x</w:t>
      </w:r>
      <w:r w:rsidRPr="00065D5C">
        <w:rPr>
          <w:rFonts w:ascii="Arial" w:hAnsi="Arial" w:cs="Arial"/>
        </w:rPr>
        <w:t xml:space="preserve"> (</w:t>
      </w:r>
      <w:r>
        <w:rPr>
          <w:rFonts w:ascii="Arial" w:hAnsi="Arial" w:cs="Arial"/>
        </w:rPr>
        <w:t>un</w:t>
      </w:r>
      <w:r w:rsidRPr="00065D5C">
        <w:rPr>
          <w:rFonts w:ascii="Arial" w:hAnsi="Arial" w:cs="Arial"/>
        </w:rPr>
        <w:t>);</w:t>
      </w:r>
      <w:r w:rsidRPr="00F81E12">
        <w:rPr>
          <w:rFonts w:ascii="Arial" w:hAnsi="Arial" w:cs="Arial"/>
        </w:rPr>
        <w:t xml:space="preserve"> </w:t>
      </w:r>
    </w:p>
    <w:p w14:paraId="658FC6F7" w14:textId="02BF1374" w:rsidR="00136CAE" w:rsidRPr="00065D5C" w:rsidRDefault="00136CAE" w:rsidP="00136CAE">
      <w:pPr>
        <w:pStyle w:val="1Texto"/>
        <w:ind w:firstLine="0"/>
        <w:jc w:val="left"/>
        <w:rPr>
          <w:rFonts w:ascii="Arial" w:hAnsi="Arial" w:cs="Arial"/>
        </w:rPr>
      </w:pPr>
      <w:r>
        <w:rPr>
          <w:rFonts w:ascii="Arial" w:hAnsi="Arial" w:cs="Arial"/>
        </w:rPr>
        <w:t>Ay</w:t>
      </w:r>
      <w:r w:rsidRPr="00065D5C">
        <w:rPr>
          <w:rFonts w:ascii="Arial" w:hAnsi="Arial" w:cs="Arial"/>
        </w:rPr>
        <w:t xml:space="preserve"> = </w:t>
      </w:r>
      <w:r>
        <w:rPr>
          <w:rFonts w:ascii="Arial" w:hAnsi="Arial" w:cs="Arial"/>
        </w:rPr>
        <w:t>posição do vértice no eixo y</w:t>
      </w:r>
      <w:r w:rsidRPr="00065D5C">
        <w:rPr>
          <w:rFonts w:ascii="Arial" w:hAnsi="Arial" w:cs="Arial"/>
        </w:rPr>
        <w:t xml:space="preserve"> (</w:t>
      </w:r>
      <w:r>
        <w:rPr>
          <w:rFonts w:ascii="Arial" w:hAnsi="Arial" w:cs="Arial"/>
        </w:rPr>
        <w:t>un</w:t>
      </w:r>
      <w:r w:rsidRPr="00065D5C">
        <w:rPr>
          <w:rFonts w:ascii="Arial" w:hAnsi="Arial" w:cs="Arial"/>
        </w:rPr>
        <w:t>);</w:t>
      </w:r>
    </w:p>
    <w:p w14:paraId="57D0DD1A" w14:textId="1F522372" w:rsidR="00136CAE" w:rsidRPr="00065D5C" w:rsidRDefault="00136CAE" w:rsidP="00136CAE">
      <w:pPr>
        <w:pStyle w:val="1Texto"/>
        <w:ind w:firstLine="0"/>
        <w:jc w:val="left"/>
        <w:rPr>
          <w:rFonts w:ascii="Arial" w:hAnsi="Arial" w:cs="Arial"/>
        </w:rPr>
      </w:pPr>
      <w:r>
        <w:rPr>
          <w:rFonts w:ascii="Arial" w:hAnsi="Arial" w:cs="Arial"/>
        </w:rPr>
        <w:t>Az</w:t>
      </w:r>
      <w:r w:rsidRPr="00065D5C">
        <w:rPr>
          <w:rFonts w:ascii="Arial" w:hAnsi="Arial" w:cs="Arial"/>
        </w:rPr>
        <w:t xml:space="preserve"> = </w:t>
      </w:r>
      <w:r>
        <w:rPr>
          <w:rFonts w:ascii="Arial" w:hAnsi="Arial" w:cs="Arial"/>
        </w:rPr>
        <w:t>posição do vértice no eixo z</w:t>
      </w:r>
      <w:r w:rsidRPr="00065D5C">
        <w:rPr>
          <w:rFonts w:ascii="Arial" w:hAnsi="Arial" w:cs="Arial"/>
        </w:rPr>
        <w:t xml:space="preserve"> (</w:t>
      </w:r>
      <w:r>
        <w:rPr>
          <w:rFonts w:ascii="Arial" w:hAnsi="Arial" w:cs="Arial"/>
        </w:rPr>
        <w:t>un</w:t>
      </w:r>
      <w:r w:rsidRPr="00065D5C">
        <w:rPr>
          <w:rFonts w:ascii="Arial" w:hAnsi="Arial" w:cs="Arial"/>
        </w:rPr>
        <w:t>);</w:t>
      </w:r>
    </w:p>
    <w:p w14:paraId="563F9F25" w14:textId="29C402AE" w:rsidR="00A34C81" w:rsidRPr="00065D5C" w:rsidRDefault="00A34C81" w:rsidP="00136CAE">
      <w:pPr>
        <w:pStyle w:val="1Texto"/>
        <w:ind w:firstLine="0"/>
        <w:jc w:val="left"/>
        <w:rPr>
          <w:rFonts w:ascii="Arial" w:hAnsi="Arial" w:cs="Arial"/>
        </w:rPr>
      </w:pPr>
      <w:r>
        <w:rPr>
          <w:rFonts w:ascii="Arial" w:hAnsi="Arial" w:cs="Arial"/>
        </w:rPr>
        <w:t>i</w:t>
      </w:r>
      <w:r w:rsidRPr="00065D5C">
        <w:rPr>
          <w:rFonts w:ascii="Arial" w:hAnsi="Arial" w:cs="Arial"/>
        </w:rPr>
        <w:t xml:space="preserve"> = </w:t>
      </w:r>
      <w:r>
        <w:rPr>
          <w:rFonts w:ascii="Arial" w:hAnsi="Arial" w:cs="Arial"/>
        </w:rPr>
        <w:t>índice da reta calculada</w:t>
      </w:r>
      <w:r w:rsidRPr="00065D5C">
        <w:rPr>
          <w:rFonts w:ascii="Arial" w:hAnsi="Arial" w:cs="Arial"/>
        </w:rPr>
        <w:t>.</w:t>
      </w:r>
    </w:p>
    <w:p w14:paraId="732A6B97" w14:textId="77777777" w:rsidR="00A70997" w:rsidRDefault="00A70997" w:rsidP="00C446A3">
      <w:pPr>
        <w:pStyle w:val="1Texto"/>
        <w:ind w:firstLine="0"/>
        <w:jc w:val="left"/>
        <w:rPr>
          <w:rFonts w:ascii="Arial" w:hAnsi="Arial" w:cs="Arial"/>
        </w:rPr>
      </w:pPr>
    </w:p>
    <w:p w14:paraId="50082FEC" w14:textId="6C242985" w:rsidR="00C446A3" w:rsidRDefault="00C446A3" w:rsidP="00C446A3">
      <w:pPr>
        <w:pStyle w:val="1Texto"/>
        <w:rPr>
          <w:rFonts w:ascii="Arial" w:hAnsi="Arial" w:cs="Arial"/>
        </w:rPr>
      </w:pPr>
      <w:r w:rsidRPr="00C446A3">
        <w:rPr>
          <w:rFonts w:ascii="Arial" w:hAnsi="Arial" w:cs="Arial"/>
        </w:rPr>
        <w:t xml:space="preserve">A Fig. 3 explana os eixos e a objetividade da aplicação da </w:t>
      </w:r>
      <w:r w:rsidR="003441D5">
        <w:rPr>
          <w:rFonts w:ascii="Arial" w:hAnsi="Arial" w:cs="Arial"/>
        </w:rPr>
        <w:t>equação</w:t>
      </w:r>
      <w:r w:rsidRPr="00C446A3">
        <w:rPr>
          <w:rFonts w:ascii="Arial" w:hAnsi="Arial" w:cs="Arial"/>
        </w:rPr>
        <w:t xml:space="preserve"> para encontrar o comprimento dos cabos. Ao aplicar a cinemática inversa a partir das quatro extremidades superiores da estrutura e do ponto central do objeto (ponto de operação), consegue-se empregar a fórmula e encontrar a extensão dos cabos, consequentemente, posicionar o objeto no ponto desejado. </w:t>
      </w:r>
    </w:p>
    <w:p w14:paraId="3DCADB96" w14:textId="77777777" w:rsidR="00C446A3" w:rsidRPr="00C446A3" w:rsidRDefault="00C446A3" w:rsidP="00C446A3">
      <w:pPr>
        <w:rPr>
          <w:rFonts w:cs="Arial"/>
          <w:sz w:val="24"/>
          <w:szCs w:val="24"/>
        </w:rPr>
      </w:pPr>
    </w:p>
    <w:p w14:paraId="2A56D0AE" w14:textId="77777777" w:rsidR="00C446A3" w:rsidRDefault="00C446A3" w:rsidP="00C446A3">
      <w:pPr>
        <w:pStyle w:val="PargrafodaLista"/>
        <w:rPr>
          <w:rFonts w:cs="Arial"/>
          <w:sz w:val="24"/>
          <w:szCs w:val="24"/>
        </w:rPr>
      </w:pPr>
    </w:p>
    <w:p w14:paraId="5F905CC1" w14:textId="028CC2BC" w:rsidR="00C446A3" w:rsidRPr="0028406B" w:rsidRDefault="00C446A3" w:rsidP="00BA0EDA">
      <w:pPr>
        <w:ind w:left="1985"/>
        <w:jc w:val="left"/>
        <w:rPr>
          <w:sz w:val="24"/>
          <w:szCs w:val="24"/>
        </w:rPr>
      </w:pPr>
      <w:r>
        <w:rPr>
          <w:sz w:val="24"/>
          <w:szCs w:val="24"/>
        </w:rPr>
        <w:t>Figura 3</w:t>
      </w:r>
      <w:r w:rsidRPr="005D0D39">
        <w:rPr>
          <w:sz w:val="24"/>
          <w:szCs w:val="24"/>
        </w:rPr>
        <w:t>:</w:t>
      </w:r>
      <w:r>
        <w:rPr>
          <w:sz w:val="24"/>
          <w:szCs w:val="24"/>
        </w:rPr>
        <w:t xml:space="preserve"> Exemplificação dos eixos em uma estrutura </w:t>
      </w:r>
      <w:r w:rsidR="00483C4D">
        <w:rPr>
          <w:sz w:val="24"/>
          <w:szCs w:val="24"/>
        </w:rPr>
        <w:t>de cabos</w:t>
      </w:r>
    </w:p>
    <w:p w14:paraId="0C2D10FC" w14:textId="6A1026E6" w:rsidR="00C446A3" w:rsidRPr="005D0D39" w:rsidRDefault="00C446A3" w:rsidP="00BA0EDA">
      <w:pPr>
        <w:jc w:val="center"/>
        <w:rPr>
          <w:sz w:val="24"/>
          <w:szCs w:val="24"/>
        </w:rPr>
      </w:pPr>
      <w:r>
        <w:rPr>
          <w:noProof/>
          <w:lang w:eastAsia="pt-BR"/>
        </w:rPr>
        <w:drawing>
          <wp:inline distT="0" distB="0" distL="0" distR="0" wp14:anchorId="08B133DA" wp14:editId="5D509438">
            <wp:extent cx="3294177" cy="2239822"/>
            <wp:effectExtent l="0" t="0" r="8255" b="0"/>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aptura de Tela 2018-04-12 às 20.33.27.png"/>
                    <pic:cNvPicPr/>
                  </pic:nvPicPr>
                  <pic:blipFill>
                    <a:blip r:embed="rId11">
                      <a:extLst>
                        <a:ext uri="{28A0092B-C50C-407E-A947-70E740481C1C}">
                          <a14:useLocalDpi xmlns:a14="http://schemas.microsoft.com/office/drawing/2010/main" val="0"/>
                        </a:ext>
                      </a:extLst>
                    </a:blip>
                    <a:stretch>
                      <a:fillRect/>
                    </a:stretch>
                  </pic:blipFill>
                  <pic:spPr>
                    <a:xfrm>
                      <a:off x="0" y="0"/>
                      <a:ext cx="3341587" cy="2272058"/>
                    </a:xfrm>
                    <a:prstGeom prst="rect">
                      <a:avLst/>
                    </a:prstGeom>
                  </pic:spPr>
                </pic:pic>
              </a:graphicData>
            </a:graphic>
          </wp:inline>
        </w:drawing>
      </w:r>
    </w:p>
    <w:p w14:paraId="37F157E2" w14:textId="51F1096C" w:rsidR="00C446A3" w:rsidRPr="00E72A8A" w:rsidRDefault="00C446A3" w:rsidP="00BA0EDA">
      <w:pPr>
        <w:pStyle w:val="Texto"/>
        <w:spacing w:line="240" w:lineRule="auto"/>
        <w:ind w:left="851"/>
        <w:jc w:val="left"/>
        <w:rPr>
          <w:rFonts w:ascii="Arial" w:hAnsi="Arial" w:cs="Arial"/>
          <w:sz w:val="20"/>
          <w:szCs w:val="20"/>
        </w:rPr>
      </w:pPr>
      <w:r w:rsidRPr="00E72A8A">
        <w:rPr>
          <w:rFonts w:ascii="Arial" w:hAnsi="Arial" w:cs="Arial"/>
          <w:sz w:val="20"/>
          <w:szCs w:val="20"/>
        </w:rPr>
        <w:t xml:space="preserve">Fonte: </w:t>
      </w:r>
      <w:r w:rsidR="00483C4D">
        <w:rPr>
          <w:rFonts w:ascii="Arial" w:hAnsi="Arial" w:cs="Arial"/>
          <w:sz w:val="20"/>
          <w:szCs w:val="20"/>
        </w:rPr>
        <w:t>[3]</w:t>
      </w:r>
    </w:p>
    <w:p w14:paraId="40C545C1" w14:textId="77777777" w:rsidR="00C446A3" w:rsidRPr="00166E11" w:rsidRDefault="00C446A3" w:rsidP="00C446A3">
      <w:pPr>
        <w:pStyle w:val="1Texto"/>
        <w:rPr>
          <w:rFonts w:ascii="Arial" w:hAnsi="Arial" w:cs="Arial"/>
        </w:rPr>
      </w:pPr>
    </w:p>
    <w:p w14:paraId="5620FF27" w14:textId="3E81BB80" w:rsidR="008B6172" w:rsidRPr="00BF336E" w:rsidRDefault="00C446A3" w:rsidP="00BF336E">
      <w:pPr>
        <w:pStyle w:val="1Texto"/>
        <w:rPr>
          <w:rFonts w:ascii="Arial" w:hAnsi="Arial" w:cs="Arial"/>
        </w:rPr>
      </w:pPr>
      <w:r w:rsidRPr="00C446A3">
        <w:rPr>
          <w:rFonts w:ascii="Arial" w:hAnsi="Arial" w:cs="Arial"/>
        </w:rPr>
        <w:t xml:space="preserve">Essa estrutura robótica vem sendo estudada para ser aplicada em diversas tarefas que exijam movimentos, por exemplo, movimentação de câmeras aéreas em estádios, transportar mercadorias em depósitos e até mesmo na agricultura, como em uma fazenda de coco para movimentação de ferramentas </w:t>
      </w:r>
      <w:r w:rsidRPr="00C446A3">
        <w:rPr>
          <w:rFonts w:ascii="Arial" w:hAnsi="Arial" w:cs="Arial"/>
        </w:rPr>
        <w:fldChar w:fldCharType="begin" w:fldLock="1"/>
      </w:r>
      <w:r w:rsidRPr="00C446A3">
        <w:rPr>
          <w:rFonts w:ascii="Arial" w:hAnsi="Arial" w:cs="Arial"/>
        </w:rPr>
        <w:instrText>ADDIN CSL_CITATION { "citationItems" : [ { "id" : "ITEM-1", "itemData" : { "DOI" : "10.1109/ICACCI.2017.8125950", "ISBN" : "9781509063673", "abstract" : "\u00a9 2017 IEEE. This paper presents a cable driven parallel robot for automating the process of coconut dehusking in large and medium sized farms. The robot assists the mechanized dehusking process by performing the activity of fetching coconuts from a heap and autonomously loading them into a dehusking machine's hopper. The idea is to have the existing dehusking machines to be setup right next to a coconut heap in a farmland and get the dehusking operation done with minimum human assistance. The use of a cable robot system in such highly unstructured environment requires it to be portable and reconfigurable. An efficient anchor point estimation technique and installation procedure is presented in the paper along with the system concept. The paper also discusses the kinematic design and workspace analysis of the proposed cable robot.", "author" : [ { "dropping-particle" : "", "family" : "Narayanan", "given" : "Thejas", "non-dropping-particle" : "", "parse-names" : false, "suffix" : "" }, { "dropping-particle" : "", "family" : "Vishnu", "given" : "Rajendran S.", "non-dropping-particle" : "", "parse-names" : false, "suffix" : "" }, { "dropping-particle" : "", "family" : "Bhavani", "given" : "Rao R.", "non-dropping-particle" : "", "parse-names" : false, "suffix" : "" }, { "dropping-particle" : "", "family" : "Vashista", "given" : "Vineet", "non-dropping-particle" : "", "parse-names" : false, "suffix" : "" } ], "container-title" : "2017 International Conference on Advances in Computing, Communications and Informatics, ICACCI 2017", "id" : "ITEM-1", "issued" : { "date-parts" : [ [ "2017" ] ] }, "page" : "864-870", "title" : "A cable driven parallel robot for coconut farm", "type" : "article-magazine", "volume" : "2017-Janua" }, "uris" : [ "http://www.mendeley.com/documents/?uuid=173a400c-c403-491c-92cf-18daec921dca" ] }, { "id" : "ITEM-2", "itemData" : { "DOI" : "10.1109/LRA.2018.2817684", "ISSN" : "2377-3766", "author" : [ { "dropping-particle" : "", "family" : "Wang", "given" : "Xiaolong", "non-dropping-particle" : "", "parse-names" : false, "suffix" : "" }, { "dropping-particle" : "", "family" : "Bhattacharya", "given" : "Subhrajit", "non-dropping-particle" : "", "parse-names" : false, "suffix" : "" } ], "container-title" : "IEEE Robotics and Automation Letters", "id" : "ITEM-2", "issue" : "3", "issued" : { "date-parts" : [ [ "2018" ] ] }, "page" : "2600-2607", "title" : "A Topological Approach to Workspace and Motion Planning for a Cable-Controlled Robot in Cluttered Environments", "type" : "article-journal", "volume" : "3" }, "uris" : [ "http://www.mendeley.com/documents/?uuid=759af6d6-9629-43e1-8338-204c6be60309" ] } ], "mendeley" : { "formattedCitation" : "[10], [11]", "manualFormatting" : "[10,11]", "plainTextFormattedCitation" : "[10], [11]", "previouslyFormattedCitation" : "[10], [11]" }, "properties" : { "noteIndex" : 0 }, "schema" : "https://github.com/citation-style-language/schema/raw/master/csl-citation.json" }</w:instrText>
      </w:r>
      <w:r w:rsidRPr="00C446A3">
        <w:rPr>
          <w:rFonts w:ascii="Arial" w:hAnsi="Arial" w:cs="Arial"/>
        </w:rPr>
        <w:fldChar w:fldCharType="separate"/>
      </w:r>
      <w:r w:rsidRPr="00C446A3">
        <w:rPr>
          <w:rFonts w:ascii="Arial" w:hAnsi="Arial" w:cs="Arial"/>
          <w:noProof/>
        </w:rPr>
        <w:t>[10,11]</w:t>
      </w:r>
      <w:r w:rsidRPr="00C446A3">
        <w:rPr>
          <w:rFonts w:ascii="Arial" w:hAnsi="Arial" w:cs="Arial"/>
        </w:rPr>
        <w:fldChar w:fldCharType="end"/>
      </w:r>
      <w:r w:rsidR="00315BF2" w:rsidRPr="00F117D8">
        <w:rPr>
          <w:rFonts w:ascii="Arial" w:hAnsi="Arial" w:cs="Arial"/>
        </w:rPr>
        <w:t>.</w:t>
      </w:r>
    </w:p>
    <w:p w14:paraId="4AE94E7D" w14:textId="2D0D24A5" w:rsidR="008B6172" w:rsidRPr="008B6172" w:rsidRDefault="008B6172" w:rsidP="008B6172">
      <w:pPr>
        <w:pStyle w:val="1Texto"/>
        <w:ind w:firstLine="0"/>
        <w:rPr>
          <w:rFonts w:ascii="Arial" w:eastAsiaTheme="majorEastAsia" w:hAnsi="Arial" w:cs="Arial"/>
          <w:lang w:eastAsia="en-US"/>
        </w:rPr>
      </w:pPr>
      <w:r w:rsidRPr="008B6172">
        <w:rPr>
          <w:rFonts w:ascii="Arial" w:eastAsiaTheme="majorEastAsia" w:hAnsi="Arial" w:cs="Arial"/>
          <w:lang w:eastAsia="en-US"/>
        </w:rPr>
        <w:lastRenderedPageBreak/>
        <w:t xml:space="preserve">2.1 </w:t>
      </w:r>
      <w:r w:rsidR="00E43E42">
        <w:rPr>
          <w:rFonts w:ascii="Arial" w:eastAsiaTheme="majorEastAsia" w:hAnsi="Arial" w:cs="Arial"/>
          <w:lang w:eastAsia="en-US"/>
        </w:rPr>
        <w:t>APLICATIVOS MÓVEIS</w:t>
      </w:r>
    </w:p>
    <w:p w14:paraId="7374EAA6" w14:textId="77777777" w:rsidR="008B6172" w:rsidRPr="00E43E42" w:rsidRDefault="008B6172" w:rsidP="00E43E42">
      <w:pPr>
        <w:pStyle w:val="1Texto"/>
        <w:rPr>
          <w:rFonts w:ascii="Arial" w:hAnsi="Arial" w:cs="Arial"/>
        </w:rPr>
      </w:pPr>
    </w:p>
    <w:p w14:paraId="10664794" w14:textId="77777777" w:rsidR="00E43E42" w:rsidRPr="00E43E42" w:rsidRDefault="00E43E42" w:rsidP="00E43E42">
      <w:pPr>
        <w:pStyle w:val="1Texto"/>
        <w:rPr>
          <w:rFonts w:ascii="Arial" w:hAnsi="Arial" w:cs="Arial"/>
        </w:rPr>
      </w:pPr>
      <w:r w:rsidRPr="00E43E42">
        <w:rPr>
          <w:rFonts w:ascii="Arial" w:hAnsi="Arial" w:cs="Arial"/>
        </w:rPr>
        <w:t xml:space="preserve">Os dispositivos móveis possibilitam a conectividade e o uso a qualquer momento, e estão mudando a maneira como o mundo se conecta. A utilização deles se tornou indispensável para grande parte da população </w:t>
      </w:r>
      <w:r w:rsidRPr="00E43E42">
        <w:rPr>
          <w:rFonts w:ascii="Arial" w:hAnsi="Arial" w:cs="Arial"/>
        </w:rPr>
        <w:fldChar w:fldCharType="begin" w:fldLock="1"/>
      </w:r>
      <w:r w:rsidRPr="00E43E42">
        <w:rPr>
          <w:rFonts w:ascii="Arial" w:hAnsi="Arial" w:cs="Arial"/>
        </w:rPr>
        <w:instrText>ADDIN CSL_CITATION { "citationItems" : [ { "id" : "ITEM-1", "itemData" : { "author" : [ { "dropping-particle" : "", "family" : "AQUINO", "given" : "JULIANA FRAN\u00c7A SANTOS", "non-dropping-particle" : "", "parse-names" : false, "suffix" : "" } ], "id" : "ITEM-1", "issued" : { "date-parts" : [ [ "2007" ] ] }, "number-of-pages" : "14", "publisher" : "Pontif\u00edcia Universidade Cat\u00f3lica do Rio de Janeiro, Rio de Janeiro", "title" : "Plataformas De Desenvolvimento Para Dispositivos M\u00f3veis", "type" : "thesis" }, "uris" : [ "http://www.mendeley.com/documents/?uuid=ff5f116a-74e8-4a68-82e7-cbb6242f92e6" ] } ], "mendeley" : { "formattedCitation" : "[12]", "plainTextFormattedCitation" : "[12]", "previouslyFormattedCitation" : "[12]" }, "properties" : { "noteIndex" : 0 }, "schema" : "https://github.com/citation-style-language/schema/raw/master/csl-citation.json" }</w:instrText>
      </w:r>
      <w:r w:rsidRPr="00E43E42">
        <w:rPr>
          <w:rFonts w:ascii="Arial" w:hAnsi="Arial" w:cs="Arial"/>
        </w:rPr>
        <w:fldChar w:fldCharType="separate"/>
      </w:r>
      <w:r w:rsidRPr="00E43E42">
        <w:rPr>
          <w:rFonts w:ascii="Arial" w:hAnsi="Arial" w:cs="Arial"/>
          <w:noProof/>
        </w:rPr>
        <w:t>[12]</w:t>
      </w:r>
      <w:r w:rsidRPr="00E43E42">
        <w:rPr>
          <w:rFonts w:ascii="Arial" w:hAnsi="Arial" w:cs="Arial"/>
        </w:rPr>
        <w:fldChar w:fldCharType="end"/>
      </w:r>
      <w:r w:rsidRPr="00E43E42">
        <w:rPr>
          <w:rFonts w:ascii="Arial" w:hAnsi="Arial" w:cs="Arial"/>
        </w:rPr>
        <w:t xml:space="preserve">. Antigamente os aparelhos eram fabricados para propósitos específicos, rádios para ouvir rádio, telefones para fazer ligações para outros telefones, vídeo game para jogos, painéis de controle para controlar equipamentos, e assim por diante </w:t>
      </w:r>
      <w:r w:rsidRPr="00E43E42">
        <w:rPr>
          <w:rFonts w:ascii="Arial" w:hAnsi="Arial" w:cs="Arial"/>
        </w:rPr>
        <w:fldChar w:fldCharType="begin" w:fldLock="1"/>
      </w:r>
      <w:r w:rsidRPr="00E43E42">
        <w:rPr>
          <w:rFonts w:ascii="Arial" w:hAnsi="Arial" w:cs="Arial"/>
        </w:rPr>
        <w:instrText>ADDIN CSL_CITATION { "citationItems" : [ { "id" : "ITEM-1", "itemData" : { "DOI" : "10.1017/CBO9781107415324.004", "ISBN" : "9788578110796", "ISSN" : "1098-6596", "PMID" : "25246403", "abstract" : "O desenvolvimento de objetos de aprendizagem, sempre foi um bom exemplo do emprego da tecnologia na educa\u00e7\u00e3o. No entanto, com os avan\u00e7os tecnol\u00f3gicos, novos ambientes de trabalho est\u00e3o expandindo e com cada vez mais aceita\u00e7\u00e3o entra as pessoas. Exemplo disso s\u00e3o os dispositivos m\u00f3veis como telefones celulares e PDAs. Percebendo esta expans\u00e3o, empresas de desenvolvimento est\u00e3o criando novas ferramentas que permitam a produ\u00e7\u00e3o de materiais para tais dispositivos. Aliando todas estas \u00e1reas, chega-se a id\u00e9ia de desenvolvimento de objetos de aprendizagem para dispositivos m\u00f3veis, que at\u00e9 ent\u00e3o n\u00e3o havia sido abordada.", "author" : [ { "dropping-particle" : "de", "family" : "Oliveira", "given" : "Leandro Ramos", "non-dropping-particle" : "", "parse-names" : false, "suffix" : "" }, { "dropping-particle" : "", "family" : "Medina", "given" : "Roseclea Duarte", "non-dropping-particle" : "", "parse-names" : false, "suffix" : "" } ], "container-title" : "Journal of Chemical Information and Modeling", "id" : "ITEM-1", "issue" : "9", "issued" : { "date-parts" : [ [ "2013" ] ] }, "page" : "1689-1699", "title" : "Desenvolvimento de objetos de aprendizagem para dispositivos m\u00f3veis: uma nova abordagem que contribui para a educa\u00e7\u00e3o", "type" : "article-journal", "volume" : "53" }, "uris" : [ "http://www.mendeley.com/documents/?uuid=9f1d45a4-5bac-42df-b14b-a55594c3f1d3" ] } ], "mendeley" : { "formattedCitation" : "[13]", "plainTextFormattedCitation" : "[13]", "previouslyFormattedCitation" : "[13]" }, "properties" : { "noteIndex" : 0 }, "schema" : "https://github.com/citation-style-language/schema/raw/master/csl-citation.json" }</w:instrText>
      </w:r>
      <w:r w:rsidRPr="00E43E42">
        <w:rPr>
          <w:rFonts w:ascii="Arial" w:hAnsi="Arial" w:cs="Arial"/>
        </w:rPr>
        <w:fldChar w:fldCharType="separate"/>
      </w:r>
      <w:r w:rsidRPr="00E43E42">
        <w:rPr>
          <w:rFonts w:ascii="Arial" w:hAnsi="Arial" w:cs="Arial"/>
          <w:noProof/>
        </w:rPr>
        <w:t>[13]</w:t>
      </w:r>
      <w:r w:rsidRPr="00E43E42">
        <w:rPr>
          <w:rFonts w:ascii="Arial" w:hAnsi="Arial" w:cs="Arial"/>
        </w:rPr>
        <w:fldChar w:fldCharType="end"/>
      </w:r>
      <w:r w:rsidRPr="00E43E42">
        <w:rPr>
          <w:rFonts w:ascii="Arial" w:hAnsi="Arial" w:cs="Arial"/>
        </w:rPr>
        <w:t>. Os sistemas operacionais permitem a instalação de vários aplicativos para diversos fins e aplicabilidade, inclusive possibilita o controle de equipamentos, tanto de forma local como através da Internet, esse segundo, amplamente utilizado em IoT (</w:t>
      </w:r>
      <w:r w:rsidRPr="00724AA2">
        <w:rPr>
          <w:rFonts w:ascii="Arial" w:hAnsi="Arial" w:cs="Arial"/>
          <w:i/>
        </w:rPr>
        <w:t>Internet of Things</w:t>
      </w:r>
      <w:r w:rsidRPr="00E43E42">
        <w:rPr>
          <w:rFonts w:ascii="Arial" w:hAnsi="Arial" w:cs="Arial"/>
        </w:rPr>
        <w:t xml:space="preserve">, em tradução livre, Internet das coisas) </w:t>
      </w:r>
      <w:r w:rsidRPr="00E43E42">
        <w:rPr>
          <w:rFonts w:ascii="Arial" w:hAnsi="Arial" w:cs="Arial"/>
        </w:rPr>
        <w:fldChar w:fldCharType="begin" w:fldLock="1"/>
      </w:r>
      <w:r w:rsidRPr="00E43E42">
        <w:rPr>
          <w:rFonts w:ascii="Arial" w:hAnsi="Arial" w:cs="Arial"/>
        </w:rPr>
        <w:instrText>ADDIN CSL_CITATION { "citationItems" : [ { "id" : "ITEM-1", "itemData" : { "DOI" : "10.1145/2966986.2967034", "ISBN" : "GS/14/1230", "ISSN" : "1089-7801", "PMID" : "25246403", "abstract" : "A Internet das Coisas Como a pr\u00f3xima evolu\u00e7\u00e3o da Internet est\u00e1 mudando tudo A IoT (Internet of Things, Internet das coisas), algumas vezes referida como a Internet dos objetos, mudar\u00e1 tudo, inclusive n\u00f3s mesmos. Isso pode parecer uma declara\u00e7\u00e3o arrojada, mas considere o impacto que a Internet j\u00e1 teve na educa\u00e7\u00e3o, na comunica\u00e7\u00e3o, nos neg\u00f3cios, na ci\u00eancia, no governo e na humanidade. Claramente, a Internet \u00e9 uma das cria\u00e7\u00f5es mais importantes e poderosas de toda a hist\u00f3ria humana. Agora, considere que a IoT representa a pr\u00f3xima evolu\u00e7\u00e3o da Internet, dando um grande salto na capacidade de coletar, analisar e distribuir dados que n\u00f3s podemos transformar em informa\u00e7\u00f5es, conhecimento e, por fim, sabedoria. Nesse contexto, a IoT se torna bem importante. J\u00e1 h\u00e1 projetos da IoT em desenvolvimento prometendo fechar a lacuna entre ricos e pobres, melhorar a distribui\u00e7\u00e3o dos recursos do mundo para aqueles que mais precisam deles e nos ajudar a entender nosso planeta para podermos ser mais proativos e menos reativos. Mesmo assim, existem v\u00e1rias barreiras que amea\u00e7am diminuir o desenvolvimento da IoT, incluindo a transi\u00e7\u00e3o para IPv6, ter um conjunto comum de padr\u00f5es e desenvolver fontes de energia para milh\u00f5es, at\u00e9 mesmo bilh\u00f5es, de sensores min\u00fasculos. No entanto, \u00e0 medida que empresas, governos, organiza\u00e7\u00f5es de normas t\u00e9cnicas e institui\u00e7\u00f5es acad\u00eamicas trabalham juntos para solucionar esses desafios, a IoT continuar\u00e1 a progredir. Portanto, o objetivo deste artigo \u00e9 ensinar a voc\u00ea sobre termos simples para possibilitar o entendimento da IoT e de seu potencial para mudar tudo o que conhecemos hoje.", "author" : [ { "dropping-particle" : "", "family" : "Evans", "given" : "D.", "non-dropping-particle" : "", "parse-names" : false, "suffix" : "" } ], "container-title" : "Cisco", "id" : "ITEM-1", "issued" : { "date-parts" : [ [ "2011" ] ] }, "page" : "1-13", "title" : "A Internet das Coisas Como a pr\u00f3xima evolu\u00e7\u00e3o da Internet est\u00e1 mudando tudo", "type" : "article-journal" }, "uris" : [ "http://www.mendeley.com/documents/?uuid=4c869b42-8665-4695-a10e-7902e0178ab9" ] }, { "id" : "ITEM-2", "itemData" : { "author" : [ { "dropping-particle" : "", "family" : "Luquetti", "given" : "Leandro", "non-dropping-particle" : "", "parse-names" : false, "suffix" : "" }, { "dropping-particle" : "", "family" : "Silva", "given" : "B", "non-dropping-particle" : "", "parse-names" : false, "suffix" : "" }, { "dropping-particle" : "", "family" : "Pires", "given" : "Daniel Facciolo", "non-dropping-particle" : "", "parse-names" : false, "suffix" : "" }, { "dropping-particle" : "", "family" : "Neto", "given" : "Silvio Carvalho", "non-dropping-particle" : "", "parse-names" : false, "suffix" : "" } ], "id" : "ITEM-2", "issued" : { "date-parts" : [ [ "2015" ] ] }, "page" : "25-28", "title" : "Desenvolvimento de Aplica\u00e7\u00f5es para Dispositivos M\u00f3veis : Tipos e Exemplo de Aplica\u00e7\u00e3o na plataforma iOS", "type" : "article-journal" }, "uris" : [ "http://www.mendeley.com/documents/?uuid=5ff3de22-1c2e-4d81-868c-ebdf451fdad8" ] } ], "mendeley" : { "formattedCitation" : "[14], [15]", "manualFormatting" : "[14,15]", "plainTextFormattedCitation" : "[14], [15]", "previouslyFormattedCitation" : "[14], [15]" }, "properties" : { "noteIndex" : 0 }, "schema" : "https://github.com/citation-style-language/schema/raw/master/csl-citation.json" }</w:instrText>
      </w:r>
      <w:r w:rsidRPr="00E43E42">
        <w:rPr>
          <w:rFonts w:ascii="Arial" w:hAnsi="Arial" w:cs="Arial"/>
        </w:rPr>
        <w:fldChar w:fldCharType="separate"/>
      </w:r>
      <w:r w:rsidRPr="00E43E42">
        <w:rPr>
          <w:rFonts w:ascii="Arial" w:hAnsi="Arial" w:cs="Arial"/>
          <w:noProof/>
        </w:rPr>
        <w:t>[14,15]</w:t>
      </w:r>
      <w:r w:rsidRPr="00E43E42">
        <w:rPr>
          <w:rFonts w:ascii="Arial" w:hAnsi="Arial" w:cs="Arial"/>
        </w:rPr>
        <w:fldChar w:fldCharType="end"/>
      </w:r>
      <w:r w:rsidRPr="00E43E42">
        <w:rPr>
          <w:rFonts w:ascii="Arial" w:hAnsi="Arial" w:cs="Arial"/>
        </w:rPr>
        <w:t>.</w:t>
      </w:r>
    </w:p>
    <w:p w14:paraId="03B36781" w14:textId="4623C355" w:rsidR="000A0BE5" w:rsidRDefault="00E43E42" w:rsidP="000A0BE5">
      <w:pPr>
        <w:pStyle w:val="1Texto"/>
        <w:rPr>
          <w:rFonts w:ascii="Arial" w:hAnsi="Arial" w:cs="Arial"/>
        </w:rPr>
      </w:pPr>
      <w:r w:rsidRPr="00E43E42">
        <w:rPr>
          <w:rFonts w:ascii="Arial" w:hAnsi="Arial" w:cs="Arial"/>
        </w:rPr>
        <w:t xml:space="preserve">Os modelos de smartphone e </w:t>
      </w:r>
      <w:r w:rsidRPr="00A13C6F">
        <w:rPr>
          <w:rFonts w:ascii="Arial" w:hAnsi="Arial" w:cs="Arial"/>
          <w:i/>
        </w:rPr>
        <w:t>tablets</w:t>
      </w:r>
      <w:r w:rsidRPr="00E43E42">
        <w:rPr>
          <w:rFonts w:ascii="Arial" w:hAnsi="Arial" w:cs="Arial"/>
        </w:rPr>
        <w:t xml:space="preserve"> estão se tornando cada vez mais poderosos no quesito processamento, com maior capacidade de armazenamento e comunicação, além disso, esses dispositivos permitem uma interação muito avançada com o conteúdo apresentado </w:t>
      </w:r>
      <w:r w:rsidRPr="00E43E42">
        <w:rPr>
          <w:rFonts w:ascii="Arial" w:hAnsi="Arial" w:cs="Arial"/>
        </w:rPr>
        <w:fldChar w:fldCharType="begin" w:fldLock="1"/>
      </w:r>
      <w:r w:rsidRPr="00E43E42">
        <w:rPr>
          <w:rFonts w:ascii="Arial" w:hAnsi="Arial" w:cs="Arial"/>
        </w:rPr>
        <w:instrText>ADDIN CSL_CITATION { "citationItems" : [ { "id" : "ITEM-1", "itemData" : { "author" : [ { "dropping-particle" : "", "family" : "Paulino", "given" : "Romeiro", "non-dropping-particle" : "", "parse-names" : false, "suffix" : "" } ], "id" : "ITEM-1", "issued" : { "date-parts" : [ [ "2013" ] ] }, "page" : "91-106", "title" : "Conte\u00fado digital interativo para tablets -iPad : uma forma h\u00edbrida de conte\u00fado digital", "type" : "article-journal" }, "uris" : [ "http://www.mendeley.com/documents/?uuid=4a10f7b4-0c19-4b5a-8421-75c649009d95" ] }, { "id" : "ITEM-2", "itemData" : { "author" : [ { "dropping-particle" : "", "family" : "AQUINO", "given" : "JULIANA FRAN\u00c7A SANTOS", "non-dropping-particle" : "", "parse-names" : false, "suffix" : "" } ], "id" : "ITEM-2", "issued" : { "date-parts" : [ [ "2007" ] ] }, "number-of-pages" : "14", "publisher" : "Pontif\u00edcia Universidade Cat\u00f3lica do Rio de Janeiro, Rio de Janeiro", "title" : "Plataformas De Desenvolvimento Para Dispositivos M\u00f3veis", "type" : "thesis" }, "uris" : [ "http://www.mendeley.com/documents/?uuid=ff5f116a-74e8-4a68-82e7-cbb6242f92e6" ] } ], "mendeley" : { "formattedCitation" : "[12], [16]", "manualFormatting" : "[12,16]", "plainTextFormattedCitation" : "[12], [16]", "previouslyFormattedCitation" : "[12], [16]" }, "properties" : { "noteIndex" : 0 }, "schema" : "https://github.com/citation-style-language/schema/raw/master/csl-citation.json" }</w:instrText>
      </w:r>
      <w:r w:rsidRPr="00E43E42">
        <w:rPr>
          <w:rFonts w:ascii="Arial" w:hAnsi="Arial" w:cs="Arial"/>
        </w:rPr>
        <w:fldChar w:fldCharType="separate"/>
      </w:r>
      <w:r w:rsidRPr="00E43E42">
        <w:rPr>
          <w:rFonts w:ascii="Arial" w:hAnsi="Arial" w:cs="Arial"/>
          <w:noProof/>
        </w:rPr>
        <w:t>[12,16]</w:t>
      </w:r>
      <w:r w:rsidRPr="00E43E42">
        <w:rPr>
          <w:rFonts w:ascii="Arial" w:hAnsi="Arial" w:cs="Arial"/>
        </w:rPr>
        <w:fldChar w:fldCharType="end"/>
      </w:r>
      <w:r w:rsidRPr="00E43E42">
        <w:rPr>
          <w:rFonts w:ascii="Arial" w:hAnsi="Arial" w:cs="Arial"/>
        </w:rPr>
        <w:t>. Desta forma, os aplicativos de dispositivos móveis podem, por exemplo, tornar o controle de equipamentos mais simples que em grandes painéis de controles. As plataformas mais utilizadas atualmente para esses dispositivos são Android e iOS.</w:t>
      </w:r>
      <w:r w:rsidR="000A0BE5" w:rsidRPr="000A0BE5">
        <w:rPr>
          <w:rFonts w:ascii="Arial" w:hAnsi="Arial" w:cs="Arial"/>
        </w:rPr>
        <w:t xml:space="preserve"> </w:t>
      </w:r>
    </w:p>
    <w:p w14:paraId="14967AC3" w14:textId="77777777" w:rsidR="000A0BE5" w:rsidRDefault="000A0BE5" w:rsidP="000A0BE5">
      <w:pPr>
        <w:pStyle w:val="1Texto"/>
        <w:ind w:firstLine="708"/>
        <w:rPr>
          <w:rFonts w:ascii="Arial" w:hAnsi="Arial" w:cs="Arial"/>
        </w:rPr>
      </w:pPr>
    </w:p>
    <w:p w14:paraId="6BF03579" w14:textId="04494067" w:rsidR="000A0BE5" w:rsidRPr="008B6172" w:rsidRDefault="000A0BE5" w:rsidP="000A0BE5">
      <w:pPr>
        <w:pStyle w:val="1Texto"/>
        <w:ind w:firstLine="0"/>
        <w:rPr>
          <w:rFonts w:ascii="Arial" w:hAnsi="Arial" w:cs="Arial"/>
          <w:b/>
        </w:rPr>
      </w:pPr>
      <w:r w:rsidRPr="008B6172">
        <w:rPr>
          <w:rFonts w:ascii="Arial" w:hAnsi="Arial" w:cs="Arial"/>
          <w:b/>
        </w:rPr>
        <w:t xml:space="preserve">2.1.1 </w:t>
      </w:r>
      <w:r w:rsidR="00BE6C7F" w:rsidRPr="000A0BE5">
        <w:rPr>
          <w:rFonts w:ascii="Arial" w:hAnsi="Arial" w:cs="Arial"/>
          <w:b/>
          <w:i/>
        </w:rPr>
        <w:t>Android</w:t>
      </w:r>
    </w:p>
    <w:p w14:paraId="79404A5B" w14:textId="77777777" w:rsidR="000A0BE5" w:rsidRDefault="000A0BE5" w:rsidP="000A0BE5">
      <w:pPr>
        <w:pStyle w:val="1Texto"/>
        <w:ind w:firstLine="708"/>
        <w:rPr>
          <w:rFonts w:ascii="Arial" w:hAnsi="Arial" w:cs="Arial"/>
          <w:color w:val="FF0000"/>
        </w:rPr>
      </w:pPr>
    </w:p>
    <w:p w14:paraId="19C05843" w14:textId="009AA45D" w:rsidR="00E43E42" w:rsidRPr="00E43E42" w:rsidRDefault="00E43E42" w:rsidP="000A0BE5">
      <w:pPr>
        <w:pStyle w:val="1Texto"/>
        <w:rPr>
          <w:rFonts w:ascii="Arial" w:hAnsi="Arial" w:cs="Arial"/>
        </w:rPr>
      </w:pPr>
      <w:r w:rsidRPr="00E43E42">
        <w:rPr>
          <w:rFonts w:ascii="Arial" w:hAnsi="Arial" w:cs="Arial"/>
        </w:rPr>
        <w:t>Dentre as plataformas operacionais dos dispositiv</w:t>
      </w:r>
      <w:r w:rsidR="005C5EF1">
        <w:rPr>
          <w:rFonts w:ascii="Arial" w:hAnsi="Arial" w:cs="Arial"/>
        </w:rPr>
        <w:t>os móveis, a plataforma Android</w:t>
      </w:r>
      <w:r w:rsidRPr="00E43E42">
        <w:rPr>
          <w:rFonts w:ascii="Arial" w:hAnsi="Arial" w:cs="Arial"/>
        </w:rPr>
        <w:t xml:space="preserve"> está entre as mais utilizadas nos celulares e </w:t>
      </w:r>
      <w:r w:rsidRPr="004932B4">
        <w:rPr>
          <w:rFonts w:ascii="Arial" w:hAnsi="Arial" w:cs="Arial"/>
          <w:i/>
        </w:rPr>
        <w:t>tablets</w:t>
      </w:r>
      <w:r w:rsidR="00144755">
        <w:rPr>
          <w:rFonts w:ascii="Arial" w:hAnsi="Arial" w:cs="Arial"/>
        </w:rPr>
        <w:t xml:space="preserve">. Um conjunto </w:t>
      </w:r>
      <w:r w:rsidRPr="00E43E42">
        <w:rPr>
          <w:rFonts w:ascii="Arial" w:hAnsi="Arial" w:cs="Arial"/>
        </w:rPr>
        <w:t>formado por empresas como o Google, Motorola, LG e Samsung, criaram um grupo chamado OHA (</w:t>
      </w:r>
      <w:r w:rsidRPr="00724AA2">
        <w:rPr>
          <w:rFonts w:ascii="Arial" w:hAnsi="Arial" w:cs="Arial"/>
          <w:i/>
        </w:rPr>
        <w:t>Open Handset</w:t>
      </w:r>
      <w:r w:rsidRPr="00E43E42">
        <w:rPr>
          <w:rFonts w:ascii="Arial" w:hAnsi="Arial" w:cs="Arial"/>
        </w:rPr>
        <w:t xml:space="preserve">, em tradução livre, aparelho aberto), que foi criado com o intuito de padronizar uma plataforma de código aberto e livre para celulares </w:t>
      </w:r>
      <w:r w:rsidRPr="00E43E42">
        <w:rPr>
          <w:rFonts w:ascii="Arial" w:hAnsi="Arial" w:cs="Arial"/>
        </w:rPr>
        <w:fldChar w:fldCharType="begin" w:fldLock="1"/>
      </w:r>
      <w:r w:rsidRPr="00E43E42">
        <w:rPr>
          <w:rFonts w:ascii="Arial" w:hAnsi="Arial" w:cs="Arial"/>
        </w:rPr>
        <w:instrText>ADDIN CSL_CITATION { "citationItems" : [ { "id" : "ITEM-1", "itemData" : { "author" : [ { "dropping-particle" : "", "family" : "LECHETA", "given" : "Ricardo R", "non-dropping-particle" : "", "parse-names" : false, "suffix" : "" } ], "edition" : "3\u00aa.ed", "editor" : [ { "dropping-particle" : "", "family" : "Novatec", "given" : "", "non-dropping-particle" : "", "parse-names" : false, "suffix" : "" } ], "id" : "ITEM-1", "issued" : { "date-parts" : [ [ "2013" ] ] }, "publisher-place" : "S\u00e3o Paulo", "title" : "Google Android: Aprenda a criar aplica\u00e7\u00f5es para dispositivos m\u00f3veis com o Android SDK", "type" : "book" }, "uris" : [ "http://www.mendeley.com/documents/?uuid=f7c51def-5d44-4e78-b220-8980d2eb3955" ] } ], "mendeley" : { "formattedCitation" : "[17]", "plainTextFormattedCitation" : "[17]", "previouslyFormattedCitation" : "[17]" }, "properties" : { "noteIndex" : 0 }, "schema" : "https://github.com/citation-style-language/schema/raw/master/csl-citation.json" }</w:instrText>
      </w:r>
      <w:r w:rsidRPr="00E43E42">
        <w:rPr>
          <w:rFonts w:ascii="Arial" w:hAnsi="Arial" w:cs="Arial"/>
        </w:rPr>
        <w:fldChar w:fldCharType="separate"/>
      </w:r>
      <w:r w:rsidRPr="00E43E42">
        <w:rPr>
          <w:rFonts w:ascii="Arial" w:hAnsi="Arial" w:cs="Arial"/>
          <w:noProof/>
        </w:rPr>
        <w:t>[17]</w:t>
      </w:r>
      <w:r w:rsidRPr="00E43E42">
        <w:rPr>
          <w:rFonts w:ascii="Arial" w:hAnsi="Arial" w:cs="Arial"/>
        </w:rPr>
        <w:fldChar w:fldCharType="end"/>
      </w:r>
      <w:r w:rsidRPr="00E43E42">
        <w:rPr>
          <w:rFonts w:ascii="Arial" w:hAnsi="Arial" w:cs="Arial"/>
        </w:rPr>
        <w:t xml:space="preserve">. </w:t>
      </w:r>
    </w:p>
    <w:p w14:paraId="624CCA66" w14:textId="227501BE" w:rsidR="000A0BE5" w:rsidRDefault="00E43E42" w:rsidP="000A0BE5">
      <w:pPr>
        <w:pStyle w:val="1Texto"/>
        <w:rPr>
          <w:rFonts w:ascii="Arial" w:hAnsi="Arial" w:cs="Arial"/>
        </w:rPr>
      </w:pPr>
      <w:r w:rsidRPr="00E43E42">
        <w:rPr>
          <w:rFonts w:ascii="Arial" w:hAnsi="Arial" w:cs="Arial"/>
        </w:rPr>
        <w:t>Em 2007 a OH</w:t>
      </w:r>
      <w:r w:rsidR="005C5EF1">
        <w:rPr>
          <w:rFonts w:ascii="Arial" w:hAnsi="Arial" w:cs="Arial"/>
        </w:rPr>
        <w:t>A anunciou a plataforma Android</w:t>
      </w:r>
      <w:r w:rsidRPr="00E43E42">
        <w:rPr>
          <w:rFonts w:ascii="Arial" w:hAnsi="Arial" w:cs="Arial"/>
        </w:rPr>
        <w:t xml:space="preserve">, </w:t>
      </w:r>
      <w:r w:rsidR="00AE1276">
        <w:rPr>
          <w:rFonts w:ascii="Arial" w:hAnsi="Arial" w:cs="Arial"/>
        </w:rPr>
        <w:t>desde então</w:t>
      </w:r>
      <w:r w:rsidRPr="00E43E42">
        <w:rPr>
          <w:rFonts w:ascii="Arial" w:hAnsi="Arial" w:cs="Arial"/>
        </w:rPr>
        <w:t xml:space="preserve"> a empresa lançou um ambiente de desenvolvimento para que desenvolvedores criassem aplicativos para seu ambiente, dando uma maior usabilidade para os dispositivos. As aplicações dessa plataforma são desenvolvidas nativamente utilizando uma das linguagens de programação mais comum do mercado: a linguagem de programação orientada a objetos Java </w:t>
      </w:r>
      <w:r w:rsidRPr="00E43E42">
        <w:rPr>
          <w:rFonts w:ascii="Arial" w:hAnsi="Arial" w:cs="Arial"/>
        </w:rPr>
        <w:fldChar w:fldCharType="begin" w:fldLock="1"/>
      </w:r>
      <w:r w:rsidRPr="00E43E42">
        <w:rPr>
          <w:rFonts w:ascii="Arial" w:hAnsi="Arial" w:cs="Arial"/>
        </w:rPr>
        <w:instrText>ADDIN CSL_CITATION { "citationItems" : [ { "id" : "ITEM-1", "itemData" : { "author" : [ { "dropping-particle" : "", "family" : "AQUINO", "given" : "JULIANA FRAN\u00c7A SANTOS", "non-dropping-particle" : "", "parse-names" : false, "suffix" : "" } ], "id" : "ITEM-1", "issued" : { "date-parts" : [ [ "2007" ] ] }, "number-of-pages" : "14", "publisher" : "Pontif\u00edcia Universidade Cat\u00f3lica do Rio de Janeiro, Rio de Janeiro", "title" : "Plataformas De Desenvolvimento Para Dispositivos M\u00f3veis", "type" : "thesis" }, "uris" : [ "http://www.mendeley.com/documents/?uuid=ff5f116a-74e8-4a68-82e7-cbb6242f92e6" ] } ], "mendeley" : { "formattedCitation" : "[12]", "plainTextFormattedCitation" : "[12]", "previouslyFormattedCitation" : "[12]" }, "properties" : { "noteIndex" : 0 }, "schema" : "https://github.com/citation-style-language/schema/raw/master/csl-citation.json" }</w:instrText>
      </w:r>
      <w:r w:rsidRPr="00E43E42">
        <w:rPr>
          <w:rFonts w:ascii="Arial" w:hAnsi="Arial" w:cs="Arial"/>
        </w:rPr>
        <w:fldChar w:fldCharType="separate"/>
      </w:r>
      <w:r w:rsidRPr="00E43E42">
        <w:rPr>
          <w:rFonts w:ascii="Arial" w:hAnsi="Arial" w:cs="Arial"/>
          <w:noProof/>
        </w:rPr>
        <w:t>[12]</w:t>
      </w:r>
      <w:r w:rsidRPr="00E43E42">
        <w:rPr>
          <w:rFonts w:ascii="Arial" w:hAnsi="Arial" w:cs="Arial"/>
        </w:rPr>
        <w:fldChar w:fldCharType="end"/>
      </w:r>
      <w:r w:rsidRPr="00E43E42">
        <w:rPr>
          <w:rFonts w:ascii="Arial" w:hAnsi="Arial" w:cs="Arial"/>
        </w:rPr>
        <w:t>.</w:t>
      </w:r>
    </w:p>
    <w:p w14:paraId="36FDA377" w14:textId="77777777" w:rsidR="000A0BE5" w:rsidRDefault="000A0BE5" w:rsidP="000A0BE5">
      <w:pPr>
        <w:pStyle w:val="1Texto"/>
        <w:ind w:firstLine="708"/>
        <w:rPr>
          <w:rFonts w:ascii="Arial" w:hAnsi="Arial" w:cs="Arial"/>
        </w:rPr>
      </w:pPr>
    </w:p>
    <w:p w14:paraId="3B74E219" w14:textId="6CF8492C" w:rsidR="000A0BE5" w:rsidRPr="008B6172" w:rsidRDefault="000A0BE5" w:rsidP="000A0BE5">
      <w:pPr>
        <w:pStyle w:val="1Texto"/>
        <w:ind w:firstLine="0"/>
        <w:rPr>
          <w:rFonts w:ascii="Arial" w:hAnsi="Arial" w:cs="Arial"/>
          <w:b/>
        </w:rPr>
      </w:pPr>
      <w:r>
        <w:rPr>
          <w:rFonts w:ascii="Arial" w:hAnsi="Arial" w:cs="Arial"/>
          <w:b/>
        </w:rPr>
        <w:t>2.1.2</w:t>
      </w:r>
      <w:r w:rsidRPr="008B6172">
        <w:rPr>
          <w:rFonts w:ascii="Arial" w:hAnsi="Arial" w:cs="Arial"/>
          <w:b/>
        </w:rPr>
        <w:t xml:space="preserve"> </w:t>
      </w:r>
      <w:r w:rsidRPr="000A0BE5">
        <w:rPr>
          <w:rFonts w:ascii="Arial" w:hAnsi="Arial" w:cs="Arial"/>
          <w:b/>
          <w:i/>
        </w:rPr>
        <w:t>iOS</w:t>
      </w:r>
    </w:p>
    <w:p w14:paraId="0E12B912" w14:textId="77777777" w:rsidR="000A0BE5" w:rsidRDefault="000A0BE5" w:rsidP="000A0BE5">
      <w:pPr>
        <w:pStyle w:val="1Texto"/>
        <w:ind w:firstLine="708"/>
        <w:rPr>
          <w:rFonts w:ascii="Arial" w:hAnsi="Arial" w:cs="Arial"/>
          <w:color w:val="FF0000"/>
        </w:rPr>
      </w:pPr>
    </w:p>
    <w:p w14:paraId="4061C5C0" w14:textId="369D3180" w:rsidR="00E43E42" w:rsidRPr="00E43E42" w:rsidRDefault="000A0BE5" w:rsidP="000A0BE5">
      <w:pPr>
        <w:pStyle w:val="1Texto"/>
        <w:rPr>
          <w:rFonts w:ascii="Arial" w:hAnsi="Arial" w:cs="Arial"/>
        </w:rPr>
      </w:pPr>
      <w:r>
        <w:rPr>
          <w:rFonts w:ascii="Arial" w:hAnsi="Arial" w:cs="Arial"/>
        </w:rPr>
        <w:t>O</w:t>
      </w:r>
      <w:r w:rsidRPr="00E43E42">
        <w:rPr>
          <w:rFonts w:ascii="Arial" w:hAnsi="Arial" w:cs="Arial"/>
        </w:rPr>
        <w:t xml:space="preserve"> </w:t>
      </w:r>
      <w:r w:rsidR="00E43E42" w:rsidRPr="00E43E42">
        <w:rPr>
          <w:rFonts w:ascii="Arial" w:hAnsi="Arial" w:cs="Arial"/>
        </w:rPr>
        <w:t>sistema operacional iOS da empresa Apple se destaca como uma das principais plataformas de desenvolvimento mobile do mercado. A primeira versão do dispositivo móvel da Apple, o iPhone, foi lançada em 2007, durante o WWDC (</w:t>
      </w:r>
      <w:r w:rsidR="00E43E42" w:rsidRPr="00724AA2">
        <w:rPr>
          <w:rFonts w:ascii="Arial" w:hAnsi="Arial" w:cs="Arial"/>
          <w:i/>
        </w:rPr>
        <w:t>Apple Worldwide Developers Conference</w:t>
      </w:r>
      <w:r w:rsidR="00E43E42" w:rsidRPr="00E43E42">
        <w:rPr>
          <w:rFonts w:ascii="Arial" w:hAnsi="Arial" w:cs="Arial"/>
        </w:rPr>
        <w:t xml:space="preserve">, em tradução livre, conferência mundial de desenvolvedores da Apple), um evento organizado pela empresa para desenvolvedores.  Os dispositivos da Apple sempre foram sinônimos de qualidade, famosos pelo bom conjunto de hardware, que garante um ótimo desempenho geral do sistema </w:t>
      </w:r>
      <w:r w:rsidR="00E43E42" w:rsidRPr="00E43E42">
        <w:rPr>
          <w:rFonts w:ascii="Arial" w:hAnsi="Arial" w:cs="Arial"/>
        </w:rPr>
        <w:fldChar w:fldCharType="begin" w:fldLock="1"/>
      </w:r>
      <w:r w:rsidR="00E43E42" w:rsidRPr="00E43E42">
        <w:rPr>
          <w:rFonts w:ascii="Arial" w:hAnsi="Arial" w:cs="Arial"/>
        </w:rPr>
        <w:instrText>ADDIN CSL_CITATION { "citationItems" : [ { "id" : "ITEM-1", "itemData" : { "author" : [ { "dropping-particle" : "", "family" : "LECHETA", "given" : "Ricardo R", "non-dropping-particle" : "", "parse-names" : false, "suffix" : "" } ], "edition" : "3 ed.", "editor" : [ { "dropping-particle" : "", "family" : "Novatec", "given" : "", "non-dropping-particle" : "", "parse-names" : false, "suffix" : "" } ], "id" : "ITEM-1", "issued" : { "date-parts" : [ [ "2014" ] ] }, "publisher-place" : "S\u00e3o Paulo", "title" : "Desenvolvimento para iPhone e iPad", "type" : "book" }, "uris" : [ "http://www.mendeley.com/documents/?uuid=e0b96f33-5005-466e-afae-d22d6169d0b2" ] } ], "mendeley" : { "formattedCitation" : "[18]", "plainTextFormattedCitation" : "[18]", "previouslyFormattedCitation" : "[18]" }, "properties" : { "noteIndex" : 0 }, "schema" : "https://github.com/citation-style-language/schema/raw/master/csl-citation.json" }</w:instrText>
      </w:r>
      <w:r w:rsidR="00E43E42" w:rsidRPr="00E43E42">
        <w:rPr>
          <w:rFonts w:ascii="Arial" w:hAnsi="Arial" w:cs="Arial"/>
        </w:rPr>
        <w:fldChar w:fldCharType="separate"/>
      </w:r>
      <w:r w:rsidR="00E43E42" w:rsidRPr="00E43E42">
        <w:rPr>
          <w:rFonts w:ascii="Arial" w:hAnsi="Arial" w:cs="Arial"/>
          <w:noProof/>
        </w:rPr>
        <w:t>[18]</w:t>
      </w:r>
      <w:r w:rsidR="00E43E42" w:rsidRPr="00E43E42">
        <w:rPr>
          <w:rFonts w:ascii="Arial" w:hAnsi="Arial" w:cs="Arial"/>
        </w:rPr>
        <w:fldChar w:fldCharType="end"/>
      </w:r>
      <w:r w:rsidR="00E43E42" w:rsidRPr="00E43E42">
        <w:rPr>
          <w:rFonts w:ascii="Arial" w:hAnsi="Arial" w:cs="Arial"/>
        </w:rPr>
        <w:t>.</w:t>
      </w:r>
    </w:p>
    <w:p w14:paraId="01EC32B1" w14:textId="77777777" w:rsidR="00E43E42" w:rsidRPr="00E43E42" w:rsidRDefault="00E43E42" w:rsidP="00E43E42">
      <w:pPr>
        <w:pStyle w:val="1Texto"/>
        <w:rPr>
          <w:rFonts w:ascii="Arial" w:hAnsi="Arial" w:cs="Arial"/>
        </w:rPr>
      </w:pPr>
      <w:r w:rsidRPr="00E43E42">
        <w:rPr>
          <w:rFonts w:ascii="Arial" w:hAnsi="Arial" w:cs="Arial"/>
        </w:rPr>
        <w:t>O IDE (</w:t>
      </w:r>
      <w:r w:rsidRPr="00724AA2">
        <w:rPr>
          <w:rFonts w:ascii="Arial" w:hAnsi="Arial" w:cs="Arial"/>
          <w:i/>
        </w:rPr>
        <w:t>Integrated Development Environment</w:t>
      </w:r>
      <w:r w:rsidRPr="00E43E42">
        <w:rPr>
          <w:rFonts w:ascii="Arial" w:hAnsi="Arial" w:cs="Arial"/>
        </w:rPr>
        <w:t xml:space="preserve">, em tradução livre, ambiente de desenvolvimento integrado) oficial da Apple é o Xcode. Com ele é possível optar por desenvolver em duas linguagens, Objective-C e Swift. Objective-C foi criada utilizando como base a sintaxe da linguagem C ANSI e nos conceitos de </w:t>
      </w:r>
      <w:r w:rsidRPr="00724AA2">
        <w:rPr>
          <w:rFonts w:ascii="Arial" w:hAnsi="Arial" w:cs="Arial"/>
          <w:i/>
        </w:rPr>
        <w:t>Smalltalk</w:t>
      </w:r>
      <w:r w:rsidRPr="00E43E42">
        <w:rPr>
          <w:rFonts w:ascii="Arial" w:hAnsi="Arial" w:cs="Arial"/>
        </w:rPr>
        <w:t xml:space="preserve">, linguagem antiga que inspirou as linguagens mais populares da atualidade. Já a Swift, veio como um substituto para o desenvolvimento de aplicações para os produtos da Apple, ela foi lançada no WWDC 2014. Apresentada como uma linguagem moderna, seu objetivo é deixar o desenvolvimento mais simples e produtivo, atraindo novos desenvolvedores para a plataforma </w:t>
      </w:r>
      <w:r w:rsidRPr="00E43E42">
        <w:rPr>
          <w:rFonts w:ascii="Arial" w:hAnsi="Arial" w:cs="Arial"/>
        </w:rPr>
        <w:fldChar w:fldCharType="begin" w:fldLock="1"/>
      </w:r>
      <w:r w:rsidRPr="00E43E42">
        <w:rPr>
          <w:rFonts w:ascii="Arial" w:hAnsi="Arial" w:cs="Arial"/>
        </w:rPr>
        <w:instrText>ADDIN CSL_CITATION { "citationItems" : [ { "id" : "ITEM-1", "itemData" : { "author" : [ { "dropping-particle" : "", "family" : "LECHETA", "given" : "Ricardo R", "non-dropping-particle" : "", "parse-names" : false, "suffix" : "" } ], "edition" : "3 ed.", "editor" : [ { "dropping-particle" : "", "family" : "Novatec", "given" : "", "non-dropping-particle" : "", "parse-names" : false, "suffix" : "" } ], "id" : "ITEM-1", "issued" : { "date-parts" : [ [ "2014" ] ] }, "publisher-place" : "S\u00e3o Paulo", "title" : "Desenvolvimento para iPhone e iPad", "type" : "book" }, "uris" : [ "http://www.mendeley.com/documents/?uuid=e0b96f33-5005-466e-afae-d22d6169d0b2" ] } ], "mendeley" : { "formattedCitation" : "[18]", "plainTextFormattedCitation" : "[18]", "previouslyFormattedCitation" : "[18]" }, "properties" : { "noteIndex" : 0 }, "schema" : "https://github.com/citation-style-language/schema/raw/master/csl-citation.json" }</w:instrText>
      </w:r>
      <w:r w:rsidRPr="00E43E42">
        <w:rPr>
          <w:rFonts w:ascii="Arial" w:hAnsi="Arial" w:cs="Arial"/>
        </w:rPr>
        <w:fldChar w:fldCharType="separate"/>
      </w:r>
      <w:r w:rsidRPr="00E43E42">
        <w:rPr>
          <w:rFonts w:ascii="Arial" w:hAnsi="Arial" w:cs="Arial"/>
          <w:noProof/>
        </w:rPr>
        <w:t>[18]</w:t>
      </w:r>
      <w:r w:rsidRPr="00E43E42">
        <w:rPr>
          <w:rFonts w:ascii="Arial" w:hAnsi="Arial" w:cs="Arial"/>
        </w:rPr>
        <w:fldChar w:fldCharType="end"/>
      </w:r>
      <w:r w:rsidRPr="00E43E42">
        <w:rPr>
          <w:rFonts w:ascii="Arial" w:hAnsi="Arial" w:cs="Arial"/>
        </w:rPr>
        <w:t>.</w:t>
      </w:r>
    </w:p>
    <w:p w14:paraId="793A70BD" w14:textId="36CB27F2" w:rsidR="000A0BE5" w:rsidRPr="00160337" w:rsidRDefault="00E43E42" w:rsidP="000A0BE5">
      <w:pPr>
        <w:pStyle w:val="1Texto"/>
        <w:rPr>
          <w:rFonts w:ascii="Arial" w:hAnsi="Arial" w:cs="Arial"/>
        </w:rPr>
      </w:pPr>
      <w:r w:rsidRPr="00E43E42">
        <w:rPr>
          <w:rFonts w:ascii="Arial" w:hAnsi="Arial" w:cs="Arial"/>
        </w:rPr>
        <w:t xml:space="preserve">O iOS é um sistema exclusivo para produtos Apple, não sendo possível o uso em aparelho de outros fabricantes, situação que não ocorre no Android, onde é possível a utilização em aparelhos de diversas marcas </w:t>
      </w:r>
      <w:r w:rsidRPr="00E43E42">
        <w:rPr>
          <w:rFonts w:ascii="Arial" w:hAnsi="Arial" w:cs="Arial"/>
        </w:rPr>
        <w:fldChar w:fldCharType="begin" w:fldLock="1"/>
      </w:r>
      <w:r w:rsidRPr="00E43E42">
        <w:rPr>
          <w:rFonts w:ascii="Arial" w:hAnsi="Arial" w:cs="Arial"/>
        </w:rPr>
        <w:instrText>ADDIN CSL_CITATION { "citationItems" : [ { "id" : "ITEM-1", "itemData" : { "author" : [ { "dropping-particle" : "", "family" : "Sartoreli", "given" : "Carlos Eduardo", "non-dropping-particle" : "", "parse-names" : false, "suffix" : "" }, { "dropping-particle" : "", "family" : "Kuchauski", "given" : "Nairemilia Alves Uno", "non-dropping-particle" : "", "parse-names" : false, "suffix" : "" } ], "id" : "ITEM-1", "issued" : { "date-parts" : [ [ "2013" ] ] }, "publisher-place" : "Presidente Prudente-SP", "title" : "Comparativo Entre Ios , Android E Windows Phone", "type" : "article-magazine" }, "uris" : [ "http://www.mendeley.com/documents/?uuid=a5f345ec-70a8-48d2-8bb9-33d1aa32228d" ] } ], "mendeley" : { "formattedCitation" : "[19]", "plainTextFormattedCitation" : "[19]", "previouslyFormattedCitation" : "[19]" }, "properties" : { "noteIndex" : 0 }, "schema" : "https://github.com/citation-style-language/schema/raw/master/csl-citation.json" }</w:instrText>
      </w:r>
      <w:r w:rsidRPr="00E43E42">
        <w:rPr>
          <w:rFonts w:ascii="Arial" w:hAnsi="Arial" w:cs="Arial"/>
        </w:rPr>
        <w:fldChar w:fldCharType="separate"/>
      </w:r>
      <w:r w:rsidRPr="00E43E42">
        <w:rPr>
          <w:rFonts w:ascii="Arial" w:hAnsi="Arial" w:cs="Arial"/>
          <w:noProof/>
        </w:rPr>
        <w:t>[19]</w:t>
      </w:r>
      <w:r w:rsidRPr="00E43E42">
        <w:rPr>
          <w:rFonts w:ascii="Arial" w:hAnsi="Arial" w:cs="Arial"/>
        </w:rPr>
        <w:fldChar w:fldCharType="end"/>
      </w:r>
      <w:r w:rsidR="00726C99" w:rsidRPr="00726C99">
        <w:rPr>
          <w:rFonts w:ascii="Arial" w:hAnsi="Arial" w:cs="Arial"/>
        </w:rPr>
        <w:t>.</w:t>
      </w:r>
      <w:r w:rsidR="000A0BE5" w:rsidRPr="000A0BE5">
        <w:rPr>
          <w:rFonts w:ascii="Arial" w:hAnsi="Arial" w:cs="Arial"/>
        </w:rPr>
        <w:t xml:space="preserve"> </w:t>
      </w:r>
    </w:p>
    <w:p w14:paraId="5203EA36" w14:textId="77777777" w:rsidR="000A0BE5" w:rsidRPr="008B6172" w:rsidRDefault="000A0BE5" w:rsidP="000A0BE5">
      <w:pPr>
        <w:pStyle w:val="1Texto"/>
        <w:rPr>
          <w:rFonts w:ascii="Arial" w:eastAsiaTheme="majorEastAsia" w:hAnsi="Arial" w:cs="Arial"/>
          <w:lang w:eastAsia="en-US"/>
        </w:rPr>
      </w:pPr>
    </w:p>
    <w:p w14:paraId="7B3CF4A7" w14:textId="04F96CF5" w:rsidR="000A0BE5" w:rsidRPr="008B6172" w:rsidRDefault="000A0BE5" w:rsidP="000A0BE5">
      <w:pPr>
        <w:pStyle w:val="1Texto"/>
        <w:ind w:firstLine="0"/>
        <w:rPr>
          <w:rFonts w:ascii="Arial" w:eastAsiaTheme="majorEastAsia" w:hAnsi="Arial" w:cs="Arial"/>
          <w:lang w:eastAsia="en-US"/>
        </w:rPr>
      </w:pPr>
      <w:r>
        <w:rPr>
          <w:rFonts w:ascii="Arial" w:eastAsiaTheme="majorEastAsia" w:hAnsi="Arial" w:cs="Arial"/>
          <w:lang w:eastAsia="en-US"/>
        </w:rPr>
        <w:t>2.2</w:t>
      </w:r>
      <w:r w:rsidRPr="008B6172">
        <w:rPr>
          <w:rFonts w:ascii="Arial" w:eastAsiaTheme="majorEastAsia" w:hAnsi="Arial" w:cs="Arial"/>
          <w:lang w:eastAsia="en-US"/>
        </w:rPr>
        <w:t xml:space="preserve"> </w:t>
      </w:r>
      <w:r>
        <w:rPr>
          <w:rFonts w:ascii="Arial" w:eastAsiaTheme="majorEastAsia" w:hAnsi="Arial" w:cs="Arial"/>
          <w:lang w:eastAsia="en-US"/>
        </w:rPr>
        <w:t>MICROCONTROLADORES</w:t>
      </w:r>
    </w:p>
    <w:p w14:paraId="6C829F1B" w14:textId="77777777" w:rsidR="000A0BE5" w:rsidRPr="00E43E42" w:rsidRDefault="000A0BE5" w:rsidP="000A0BE5">
      <w:pPr>
        <w:pStyle w:val="1Texto"/>
        <w:rPr>
          <w:rFonts w:ascii="Arial" w:hAnsi="Arial" w:cs="Arial"/>
        </w:rPr>
      </w:pPr>
    </w:p>
    <w:p w14:paraId="10DC49D0" w14:textId="77777777" w:rsidR="000A0BE5" w:rsidRPr="000A0BE5" w:rsidRDefault="000A0BE5" w:rsidP="000A0BE5">
      <w:pPr>
        <w:pStyle w:val="1Texto"/>
        <w:rPr>
          <w:rFonts w:ascii="Arial" w:hAnsi="Arial" w:cs="Arial"/>
        </w:rPr>
      </w:pPr>
      <w:r w:rsidRPr="000A0BE5">
        <w:rPr>
          <w:rFonts w:ascii="Arial" w:hAnsi="Arial" w:cs="Arial"/>
        </w:rPr>
        <w:t xml:space="preserve">Microcontrolador é um circuito integrado composto pelas partes básicas de um microcomputador: microprocessador, memória e portas de entrada e saída </w:t>
      </w:r>
      <w:r w:rsidRPr="000A0BE5">
        <w:rPr>
          <w:rFonts w:ascii="Arial" w:hAnsi="Arial" w:cs="Arial"/>
        </w:rPr>
        <w:fldChar w:fldCharType="begin" w:fldLock="1"/>
      </w:r>
      <w:r w:rsidRPr="000A0BE5">
        <w:rPr>
          <w:rFonts w:ascii="Arial" w:hAnsi="Arial" w:cs="Arial"/>
        </w:rPr>
        <w:instrText>ADDIN CSL_CITATION { "citationItems" : [ { "id" : "ITEM-1", "itemData" : { "author" : [ { "dropping-particle" : "", "family" : "GIMENEZ", "given" : "Salvador Pinillos", "non-dropping-particle" : "", "parse-names" : false, "suffix" : "" } ], "editor" : [ { "dropping-particle" : "", "family" : "Pearson", "given" : "", "non-dropping-particle" : "", "parse-names" : false, "suffix" : "" } ], "id" : "ITEM-1", "issued" : { "date-parts" : [ [ "2005" ] ] }, "publisher-place" : "S\u00e3o Paulo", "title" : "Microcontroladores 8051", "type" : "book" }, "uris" : [ "http://www.mendeley.com/documents/?uuid=7bec7ba6-e84e-4585-8eca-8680241bed6c" ] } ], "mendeley" : { "formattedCitation" : "[20]", "plainTextFormattedCitation" : "[20]", "previouslyFormattedCitation" : "[20]" }, "properties" : { "noteIndex" : 0 }, "schema" : "https://github.com/citation-style-language/schema/raw/master/csl-citation.json" }</w:instrText>
      </w:r>
      <w:r w:rsidRPr="000A0BE5">
        <w:rPr>
          <w:rFonts w:ascii="Arial" w:hAnsi="Arial" w:cs="Arial"/>
        </w:rPr>
        <w:fldChar w:fldCharType="separate"/>
      </w:r>
      <w:r w:rsidRPr="000A0BE5">
        <w:rPr>
          <w:rFonts w:ascii="Arial" w:hAnsi="Arial" w:cs="Arial"/>
          <w:noProof/>
        </w:rPr>
        <w:t>[20]</w:t>
      </w:r>
      <w:r w:rsidRPr="000A0BE5">
        <w:rPr>
          <w:rFonts w:ascii="Arial" w:hAnsi="Arial" w:cs="Arial"/>
        </w:rPr>
        <w:fldChar w:fldCharType="end"/>
      </w:r>
      <w:r w:rsidRPr="000A0BE5">
        <w:rPr>
          <w:rFonts w:ascii="Arial" w:hAnsi="Arial" w:cs="Arial"/>
        </w:rPr>
        <w:t>.</w:t>
      </w:r>
    </w:p>
    <w:p w14:paraId="6E087040" w14:textId="3AA61900" w:rsidR="000A0BE5" w:rsidRPr="000A0BE5" w:rsidRDefault="000A0BE5" w:rsidP="000A0BE5">
      <w:pPr>
        <w:pStyle w:val="1Texto"/>
        <w:rPr>
          <w:rFonts w:ascii="Arial" w:hAnsi="Arial" w:cs="Arial"/>
        </w:rPr>
      </w:pPr>
      <w:r w:rsidRPr="000A0BE5">
        <w:rPr>
          <w:rFonts w:ascii="Arial" w:hAnsi="Arial" w:cs="Arial"/>
        </w:rPr>
        <w:t xml:space="preserve">Um dos projetos que mais se destacam entre as plataformas de desenvolvimento de </w:t>
      </w:r>
      <w:r w:rsidR="000D768B">
        <w:rPr>
          <w:rFonts w:ascii="Arial" w:hAnsi="Arial" w:cs="Arial"/>
        </w:rPr>
        <w:t>sistemas embarcados</w:t>
      </w:r>
      <w:r w:rsidRPr="000A0BE5">
        <w:rPr>
          <w:rFonts w:ascii="Arial" w:hAnsi="Arial" w:cs="Arial"/>
        </w:rPr>
        <w:t xml:space="preserve"> é o Arduino, que desde 2005 onde iniciou-se o </w:t>
      </w:r>
      <w:r w:rsidRPr="00724AA2">
        <w:rPr>
          <w:rFonts w:ascii="Arial" w:hAnsi="Arial" w:cs="Arial"/>
          <w:i/>
        </w:rPr>
        <w:t xml:space="preserve">Arduino Project </w:t>
      </w:r>
      <w:r w:rsidRPr="000A0BE5">
        <w:rPr>
          <w:rFonts w:ascii="Arial" w:hAnsi="Arial" w:cs="Arial"/>
        </w:rPr>
        <w:t>(em tradução livre, projeto A</w:t>
      </w:r>
      <w:r w:rsidR="007A0E39">
        <w:rPr>
          <w:rFonts w:ascii="Arial" w:hAnsi="Arial" w:cs="Arial"/>
        </w:rPr>
        <w:t>rdui</w:t>
      </w:r>
      <w:r w:rsidRPr="000A0BE5">
        <w:rPr>
          <w:rFonts w:ascii="Arial" w:hAnsi="Arial" w:cs="Arial"/>
        </w:rPr>
        <w:t xml:space="preserve">no) passou a ser sucesso de vendas e tornou-se muito popular, com uma marca de mais de um milhão de dispositivos comercializados. As vantagens que fazem esse projeto ser tão utilizado é </w:t>
      </w:r>
      <w:r w:rsidRPr="000A0BE5">
        <w:rPr>
          <w:rFonts w:ascii="Arial" w:hAnsi="Arial" w:cs="Arial"/>
        </w:rPr>
        <w:lastRenderedPageBreak/>
        <w:t xml:space="preserve">que é um projeto </w:t>
      </w:r>
      <w:r w:rsidRPr="00736DDD">
        <w:rPr>
          <w:rFonts w:ascii="Arial" w:hAnsi="Arial" w:cs="Arial"/>
          <w:i/>
        </w:rPr>
        <w:t>open source</w:t>
      </w:r>
      <w:r w:rsidRPr="000A0BE5">
        <w:rPr>
          <w:rFonts w:ascii="Arial" w:hAnsi="Arial" w:cs="Arial"/>
        </w:rPr>
        <w:t xml:space="preserve"> e possibilita a criação de projetos usuais de forma rápida e fácil, desta forma, até mesmo pessoas que não são da área técnica tem a capacidade de desenvolver projetos básicos em pouco tempo. Além disso, </w:t>
      </w:r>
      <w:r w:rsidR="000D768B">
        <w:rPr>
          <w:rFonts w:ascii="Arial" w:hAnsi="Arial" w:cs="Arial"/>
        </w:rPr>
        <w:t>usuários</w:t>
      </w:r>
      <w:r w:rsidRPr="000A0BE5">
        <w:rPr>
          <w:rFonts w:ascii="Arial" w:hAnsi="Arial" w:cs="Arial"/>
        </w:rPr>
        <w:t xml:space="preserve"> do mundo todo utilizam a plataforma e divulgam seus projetos detalhadamente, facilitando ainda mais </w:t>
      </w:r>
      <w:r w:rsidR="000D768B">
        <w:rPr>
          <w:rFonts w:ascii="Arial" w:hAnsi="Arial" w:cs="Arial"/>
        </w:rPr>
        <w:t xml:space="preserve">para </w:t>
      </w:r>
      <w:r w:rsidRPr="000A0BE5">
        <w:rPr>
          <w:rFonts w:ascii="Arial" w:hAnsi="Arial" w:cs="Arial"/>
        </w:rPr>
        <w:t xml:space="preserve">as pessoas que estão começando. A IDE do Arduino é gratuita e possibilita o desenvolvimento para seus dispositivos e até para dispositivos de terceiros, como é o caso do ESP8266 </w:t>
      </w:r>
      <w:r w:rsidRPr="000A0BE5">
        <w:rPr>
          <w:rFonts w:ascii="Arial" w:hAnsi="Arial" w:cs="Arial"/>
        </w:rPr>
        <w:fldChar w:fldCharType="begin" w:fldLock="1"/>
      </w:r>
      <w:r w:rsidRPr="000A0BE5">
        <w:rPr>
          <w:rFonts w:ascii="Arial" w:hAnsi="Arial" w:cs="Arial"/>
        </w:rPr>
        <w:instrText>ADDIN CSL_CITATION { "citationItems" : [ { "id" : "ITEM-1", "itemData" : { "ISBN" : "9788575222744", "abstract" : "No livro Arduino B\u00e1sico voc\u00ea aprender\u00e1 tudo sobre o popular microcontrolador Arduino, trabalhando em 50 projetos incr\u00edveis. Nesse processo, voc\u00ea passar\u00e1 do est\u00e1gio de iniciante, de quem est\u00e1 apenas come\u00e7ando a programar com o Arduino e a utilizar conceitos de eletr\u00f4nica, at\u00e9 adquirir as habilidades mais avan\u00e7adas e a confian\u00e7a necess\u00e1ria para criar seus pr\u00f3prios projetos espetaculares. N\u00e3o \u00e9 necess\u00e1rio ter nenhuma experi\u00eancia em programa\u00e7\u00e3o ou eletr\u00f4nica! Em vez de exigir que voc\u00ea leia p\u00e1ginas e p\u00e1ginas de teoria antes de come\u00e7ar a criar seus projetos, este livro adota uma abordagem mais pr\u00e1tica. Voc\u00ea mergulhar\u00e1 diretamente na cria\u00e7\u00e3o de projetos desde o in\u00edcio, aprendendo a utilizar diversos componentes el\u00e9tricos e a programar o Arduino para controlar ou se comunicar com esses componentes. Utilizando um estilo de did\u00e1tica comprovado, com diagramas claros de protoboards, exemplos completos de c\u00f3digo e simples instru\u00e7\u00f5es passo a passo, voc\u00ea aprender\u00e1 a:", "author" : [ { "dropping-particle" : "", "family" : "McRoberts", "given" : "Michael", "non-dropping-particle" : "", "parse-names" : false, "suffix" : "" } ], "edition" : "2 Ed.", "editor" : [ { "dropping-particle" : "", "family" : "Novatec", "given" : "", "non-dropping-particle" : "", "parse-names" : false, "suffix" : "" } ], "id" : "ITEM-1", "issued" : { "date-parts" : [ [ "2015" ] ] }, "publisher-place" : "S\u00e3o Paulo", "title" : "Arduino B\u00e1sico", "type" : "book" }, "uris" : [ "http://www.mendeley.com/documents/?uuid=ce1b2235-4be4-4b59-a6c9-a088f6afb78e" ] } ], "mendeley" : { "formattedCitation" : "[21]", "plainTextFormattedCitation" : "[21]", "previouslyFormattedCitation" : "[21]" }, "properties" : { "noteIndex" : 0 }, "schema" : "https://github.com/citation-style-language/schema/raw/master/csl-citation.json" }</w:instrText>
      </w:r>
      <w:r w:rsidRPr="000A0BE5">
        <w:rPr>
          <w:rFonts w:ascii="Arial" w:hAnsi="Arial" w:cs="Arial"/>
        </w:rPr>
        <w:fldChar w:fldCharType="separate"/>
      </w:r>
      <w:r w:rsidRPr="000A0BE5">
        <w:rPr>
          <w:rFonts w:ascii="Arial" w:hAnsi="Arial" w:cs="Arial"/>
          <w:noProof/>
        </w:rPr>
        <w:t>[21]</w:t>
      </w:r>
      <w:r w:rsidRPr="000A0BE5">
        <w:rPr>
          <w:rFonts w:ascii="Arial" w:hAnsi="Arial" w:cs="Arial"/>
        </w:rPr>
        <w:fldChar w:fldCharType="end"/>
      </w:r>
      <w:r w:rsidRPr="000A0BE5">
        <w:rPr>
          <w:rFonts w:ascii="Arial" w:hAnsi="Arial" w:cs="Arial"/>
        </w:rPr>
        <w:t>.</w:t>
      </w:r>
    </w:p>
    <w:p w14:paraId="54C73BBA" w14:textId="41FB6BDB" w:rsidR="000A0BE5" w:rsidRPr="000A0BE5" w:rsidRDefault="000A0BE5" w:rsidP="000A0BE5">
      <w:pPr>
        <w:pStyle w:val="1Texto"/>
        <w:rPr>
          <w:rFonts w:ascii="Arial" w:hAnsi="Arial" w:cs="Arial"/>
        </w:rPr>
      </w:pPr>
      <w:r w:rsidRPr="000A0BE5">
        <w:rPr>
          <w:rFonts w:ascii="Arial" w:hAnsi="Arial" w:cs="Arial"/>
        </w:rPr>
        <w:t xml:space="preserve">O ESP8266 é um microcontrolador de baixo custo produzido pela empresa Espressif Systems que possui como grande diferencial o sistema de comunicação </w:t>
      </w:r>
      <w:r w:rsidR="005748A9">
        <w:rPr>
          <w:rFonts w:ascii="Arial" w:hAnsi="Arial" w:cs="Arial"/>
        </w:rPr>
        <w:t>Wi-Fi</w:t>
      </w:r>
      <w:r w:rsidRPr="000A0BE5">
        <w:rPr>
          <w:rFonts w:ascii="Arial" w:hAnsi="Arial" w:cs="Arial"/>
        </w:rPr>
        <w:t xml:space="preserve">. Logo, ele é muito utilizado como módulo </w:t>
      </w:r>
      <w:r w:rsidR="005748A9">
        <w:rPr>
          <w:rFonts w:ascii="Arial" w:hAnsi="Arial" w:cs="Arial"/>
        </w:rPr>
        <w:t>Wi-Fi</w:t>
      </w:r>
      <w:r w:rsidR="005748A9" w:rsidRPr="000A0BE5">
        <w:rPr>
          <w:rFonts w:ascii="Arial" w:hAnsi="Arial" w:cs="Arial"/>
        </w:rPr>
        <w:t xml:space="preserve"> </w:t>
      </w:r>
      <w:r w:rsidRPr="000A0BE5">
        <w:rPr>
          <w:rFonts w:ascii="Arial" w:hAnsi="Arial" w:cs="Arial"/>
        </w:rPr>
        <w:t xml:space="preserve">para outros controladores. Esse dispositivo possui ainda processamento próprio que permite a utilização sem um outro componente para processamento </w:t>
      </w:r>
      <w:r w:rsidRPr="000A0BE5">
        <w:rPr>
          <w:rFonts w:ascii="Arial" w:hAnsi="Arial" w:cs="Arial"/>
        </w:rPr>
        <w:fldChar w:fldCharType="begin" w:fldLock="1"/>
      </w:r>
      <w:r w:rsidRPr="000A0BE5">
        <w:rPr>
          <w:rFonts w:ascii="Arial" w:hAnsi="Arial" w:cs="Arial"/>
        </w:rPr>
        <w:instrText>ADDIN CSL_CITATION { "citationItems" : [ { "id" : "ITEM-1", "itemData" : { "author" : [ { "dropping-particle" : "", "family" : "Oliveira", "given" : "Ricardo Rodrigues", "non-dropping-particle" : "", "parse-names" : false, "suffix" : "" } ], "id" : "ITEM-1", "issued" : { "date-parts" : [ [ "2017" ] ] }, "page" : "55", "title" : "Uso Do Microcontrolador Esp8266 Para Automa\u00e7\u00e3o Residencial", "type" : "article-journal" }, "uris" : [ "http://www.mendeley.com/documents/?uuid=90e46787-838b-464e-990a-b245b15d843f" ] } ], "mendeley" : { "formattedCitation" : "[22]", "plainTextFormattedCitation" : "[22]", "previouslyFormattedCitation" : "[22]" }, "properties" : { "noteIndex" : 0 }, "schema" : "https://github.com/citation-style-language/schema/raw/master/csl-citation.json" }</w:instrText>
      </w:r>
      <w:r w:rsidRPr="000A0BE5">
        <w:rPr>
          <w:rFonts w:ascii="Arial" w:hAnsi="Arial" w:cs="Arial"/>
        </w:rPr>
        <w:fldChar w:fldCharType="separate"/>
      </w:r>
      <w:r w:rsidRPr="000A0BE5">
        <w:rPr>
          <w:rFonts w:ascii="Arial" w:hAnsi="Arial" w:cs="Arial"/>
          <w:noProof/>
        </w:rPr>
        <w:t>[22]</w:t>
      </w:r>
      <w:r w:rsidRPr="000A0BE5">
        <w:rPr>
          <w:rFonts w:ascii="Arial" w:hAnsi="Arial" w:cs="Arial"/>
        </w:rPr>
        <w:fldChar w:fldCharType="end"/>
      </w:r>
      <w:r w:rsidRPr="000A0BE5">
        <w:rPr>
          <w:rFonts w:ascii="Arial" w:hAnsi="Arial" w:cs="Arial"/>
        </w:rPr>
        <w:t xml:space="preserve">. Além da conexão </w:t>
      </w:r>
      <w:r w:rsidR="005748A9">
        <w:rPr>
          <w:rFonts w:ascii="Arial" w:hAnsi="Arial" w:cs="Arial"/>
        </w:rPr>
        <w:t>Wi-Fi</w:t>
      </w:r>
      <w:r w:rsidRPr="000A0BE5">
        <w:rPr>
          <w:rFonts w:ascii="Arial" w:hAnsi="Arial" w:cs="Arial"/>
        </w:rPr>
        <w:t xml:space="preserve">, esses dispositivos programáveis possibilitam a adição de módulos que abrem um leque de possibilidades para comunicação, como o Bluetooth, ondas de rádio e infravermelho </w:t>
      </w:r>
      <w:r w:rsidRPr="000A0BE5">
        <w:rPr>
          <w:rFonts w:ascii="Arial" w:hAnsi="Arial" w:cs="Arial"/>
        </w:rPr>
        <w:fldChar w:fldCharType="begin" w:fldLock="1"/>
      </w:r>
      <w:r w:rsidRPr="000A0BE5">
        <w:rPr>
          <w:rFonts w:ascii="Arial" w:hAnsi="Arial" w:cs="Arial"/>
        </w:rPr>
        <w:instrText>ADDIN CSL_CITATION { "citationItems" : [ { "id" : "ITEM-1", "itemData" : { "author" : [ { "dropping-particle" : "", "family" : "Siqueira", "given" : "Manuela Ferreira.", "non-dropping-particle" : "", "parse-names" : false, "suffix" : "" } ], "id" : "ITEM-1", "issued" : { "date-parts" : [ [ "2017" ] ] }, "publisher" : "Universidade Tecnol\u00f3gica Federal do Paran\u00e1", "title" : "Monitoramento da escalada no equipamento peg board para prova de crossfit\u00ae", "type" : "thesis" }, "uris" : [ "http://www.mendeley.com/documents/?uuid=92fe9a9c-f12d-4ca7-ad65-1af3f6c447af" ] } ], "mendeley" : { "formattedCitation" : "[23]", "plainTextFormattedCitation" : "[23]", "previouslyFormattedCitation" : "[23]" }, "properties" : { "noteIndex" : 0 }, "schema" : "https://github.com/citation-style-language/schema/raw/master/csl-citation.json" }</w:instrText>
      </w:r>
      <w:r w:rsidRPr="000A0BE5">
        <w:rPr>
          <w:rFonts w:ascii="Arial" w:hAnsi="Arial" w:cs="Arial"/>
        </w:rPr>
        <w:fldChar w:fldCharType="separate"/>
      </w:r>
      <w:r w:rsidRPr="000A0BE5">
        <w:rPr>
          <w:rFonts w:ascii="Arial" w:hAnsi="Arial" w:cs="Arial"/>
          <w:noProof/>
        </w:rPr>
        <w:t>[23]</w:t>
      </w:r>
      <w:r w:rsidRPr="000A0BE5">
        <w:rPr>
          <w:rFonts w:ascii="Arial" w:hAnsi="Arial" w:cs="Arial"/>
        </w:rPr>
        <w:fldChar w:fldCharType="end"/>
      </w:r>
      <w:r w:rsidRPr="000A0BE5">
        <w:rPr>
          <w:rFonts w:ascii="Arial" w:hAnsi="Arial" w:cs="Arial"/>
        </w:rPr>
        <w:t>.</w:t>
      </w:r>
    </w:p>
    <w:p w14:paraId="2EAB2102" w14:textId="769B3C33" w:rsidR="008D09D1" w:rsidRDefault="000A0BE5" w:rsidP="008D09D1">
      <w:pPr>
        <w:pStyle w:val="1Texto"/>
        <w:rPr>
          <w:rFonts w:ascii="Arial" w:hAnsi="Arial" w:cs="Arial"/>
        </w:rPr>
      </w:pPr>
      <w:r w:rsidRPr="000A0BE5">
        <w:rPr>
          <w:rFonts w:ascii="Arial" w:hAnsi="Arial" w:cs="Arial"/>
        </w:rPr>
        <w:t xml:space="preserve">No mundo dos microcontroladores e principalmente em Internet das coisas, as placas que englobam processamento e facilidade de comunicação estão sendo largamente utilizadas pela sua facilidade. O módulo ESP8266 NodeMCU-12E, Fig. 4, está compreendido nesse grupo e foi projetado para o uso em IoT. Ele é um microcontrolador que possui 11 pinos de entrada e saída (I/O), conexão </w:t>
      </w:r>
      <w:r w:rsidR="005748A9">
        <w:rPr>
          <w:rFonts w:ascii="Arial" w:hAnsi="Arial" w:cs="Arial"/>
        </w:rPr>
        <w:t>Wi-Fi</w:t>
      </w:r>
      <w:r w:rsidRPr="000A0BE5">
        <w:rPr>
          <w:rFonts w:ascii="Arial" w:hAnsi="Arial" w:cs="Arial"/>
        </w:rPr>
        <w:t xml:space="preserve">, alimentação de 3.3 volts, e possibilita o desenvolvimento em linguagem Lua, C ou C++. A IDE Arduino também abrange esse módulo </w:t>
      </w:r>
      <w:r w:rsidRPr="000A0BE5">
        <w:rPr>
          <w:rFonts w:ascii="Arial" w:hAnsi="Arial" w:cs="Arial"/>
        </w:rPr>
        <w:fldChar w:fldCharType="begin" w:fldLock="1"/>
      </w:r>
      <w:r w:rsidRPr="000A0BE5">
        <w:rPr>
          <w:rFonts w:ascii="Arial" w:hAnsi="Arial" w:cs="Arial"/>
        </w:rPr>
        <w:instrText>ADDIN CSL_CITATION { "citationItems" : [ { "id" : "ITEM-1", "itemData" : { "author" : [ { "dropping-particle" : "", "family" : "Siqueira", "given" : "Manuela Ferreira.", "non-dropping-particle" : "", "parse-names" : false, "suffix" : "" } ], "id" : "ITEM-1", "issued" : { "date-parts" : [ [ "2017" ] ] }, "publisher" : "Universidade Tecnol\u00f3gica Federal do Paran\u00e1", "title" : "Monitoramento da escalada no equipamento peg board para prova de crossfit\u00ae", "type" : "thesis" }, "uris" : [ "http://www.mendeley.com/documents/?uuid=92fe9a9c-f12d-4ca7-ad65-1af3f6c447af" ] } ], "mendeley" : { "formattedCitation" : "[23]", "plainTextFormattedCitation" : "[23]", "previouslyFormattedCitation" : "[23]" }, "properties" : { "noteIndex" : 0 }, "schema" : "https://github.com/citation-style-language/schema/raw/master/csl-citation.json" }</w:instrText>
      </w:r>
      <w:r w:rsidRPr="000A0BE5">
        <w:rPr>
          <w:rFonts w:ascii="Arial" w:hAnsi="Arial" w:cs="Arial"/>
        </w:rPr>
        <w:fldChar w:fldCharType="separate"/>
      </w:r>
      <w:r w:rsidRPr="000A0BE5">
        <w:rPr>
          <w:rFonts w:ascii="Arial" w:hAnsi="Arial" w:cs="Arial"/>
          <w:noProof/>
        </w:rPr>
        <w:t>[23]</w:t>
      </w:r>
      <w:r w:rsidRPr="000A0BE5">
        <w:rPr>
          <w:rFonts w:ascii="Arial" w:hAnsi="Arial" w:cs="Arial"/>
        </w:rPr>
        <w:fldChar w:fldCharType="end"/>
      </w:r>
      <w:r w:rsidR="008D09D1">
        <w:rPr>
          <w:rFonts w:ascii="Arial" w:hAnsi="Arial" w:cs="Arial"/>
        </w:rPr>
        <w:t>.</w:t>
      </w:r>
    </w:p>
    <w:p w14:paraId="761E188C" w14:textId="77777777" w:rsidR="008D09D1" w:rsidRPr="00726C99" w:rsidRDefault="008D09D1" w:rsidP="008D09D1">
      <w:pPr>
        <w:pStyle w:val="1Texto"/>
        <w:rPr>
          <w:rFonts w:ascii="Arial" w:hAnsi="Arial" w:cs="Arial"/>
        </w:rPr>
      </w:pPr>
    </w:p>
    <w:p w14:paraId="7BA0B65B" w14:textId="0D94434D" w:rsidR="008D09D1" w:rsidRPr="002F005F" w:rsidRDefault="008D09D1" w:rsidP="0040045A">
      <w:pPr>
        <w:pStyle w:val="1Texto"/>
        <w:spacing w:line="240" w:lineRule="auto"/>
        <w:ind w:firstLine="0"/>
        <w:jc w:val="center"/>
        <w:rPr>
          <w:rFonts w:ascii="Arial" w:hAnsi="Arial" w:cs="Arial"/>
        </w:rPr>
      </w:pPr>
      <w:r w:rsidRPr="002F005F">
        <w:rPr>
          <w:rFonts w:ascii="Arial" w:hAnsi="Arial" w:cs="Arial"/>
        </w:rPr>
        <w:t xml:space="preserve">Figura </w:t>
      </w:r>
      <w:r>
        <w:rPr>
          <w:rFonts w:ascii="Arial" w:hAnsi="Arial" w:cs="Arial"/>
        </w:rPr>
        <w:t>4</w:t>
      </w:r>
      <w:r w:rsidRPr="002F005F">
        <w:rPr>
          <w:rFonts w:ascii="Arial" w:hAnsi="Arial" w:cs="Arial"/>
        </w:rPr>
        <w:t xml:space="preserve">: </w:t>
      </w:r>
      <w:r w:rsidRPr="008D09D1">
        <w:rPr>
          <w:rFonts w:ascii="Arial" w:hAnsi="Arial" w:cs="Arial"/>
        </w:rPr>
        <w:t xml:space="preserve">Módulo </w:t>
      </w:r>
      <w:r w:rsidR="005748A9">
        <w:rPr>
          <w:rFonts w:ascii="Arial" w:hAnsi="Arial" w:cs="Arial"/>
        </w:rPr>
        <w:t>Wi-Fi</w:t>
      </w:r>
      <w:r w:rsidR="005748A9" w:rsidRPr="008D09D1">
        <w:rPr>
          <w:rFonts w:ascii="Arial" w:hAnsi="Arial" w:cs="Arial"/>
        </w:rPr>
        <w:t xml:space="preserve"> </w:t>
      </w:r>
      <w:r w:rsidRPr="008D09D1">
        <w:rPr>
          <w:rFonts w:ascii="Arial" w:hAnsi="Arial" w:cs="Arial"/>
        </w:rPr>
        <w:t>ESP8266 NodeMcu ESP-12</w:t>
      </w:r>
      <w:r w:rsidR="00523510">
        <w:rPr>
          <w:rFonts w:ascii="Arial" w:hAnsi="Arial" w:cs="Arial"/>
        </w:rPr>
        <w:t>E</w:t>
      </w:r>
    </w:p>
    <w:p w14:paraId="5F80B8DE" w14:textId="293F4AF5" w:rsidR="008D09D1" w:rsidRDefault="008D09D1" w:rsidP="0040045A">
      <w:pPr>
        <w:pStyle w:val="1Texto"/>
        <w:spacing w:line="240" w:lineRule="auto"/>
        <w:ind w:firstLine="0"/>
        <w:jc w:val="center"/>
        <w:rPr>
          <w:rFonts w:ascii="Arial" w:hAnsi="Arial" w:cs="Arial"/>
        </w:rPr>
      </w:pPr>
      <w:r>
        <w:rPr>
          <w:noProof/>
        </w:rPr>
        <w:drawing>
          <wp:inline distT="0" distB="0" distL="0" distR="0" wp14:anchorId="7C2B614E" wp14:editId="06EA6489">
            <wp:extent cx="2554045" cy="1283788"/>
            <wp:effectExtent l="0" t="0" r="11430" b="12065"/>
            <wp:docPr id="10" name="Image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Captura de Tela 2018-04-15 às 22.53.42.png"/>
                    <pic:cNvPicPr/>
                  </pic:nvPicPr>
                  <pic:blipFill>
                    <a:blip r:embed="rId12">
                      <a:extLst>
                        <a:ext uri="{28A0092B-C50C-407E-A947-70E740481C1C}">
                          <a14:useLocalDpi xmlns:a14="http://schemas.microsoft.com/office/drawing/2010/main" val="0"/>
                        </a:ext>
                      </a:extLst>
                    </a:blip>
                    <a:stretch>
                      <a:fillRect/>
                    </a:stretch>
                  </pic:blipFill>
                  <pic:spPr>
                    <a:xfrm>
                      <a:off x="0" y="0"/>
                      <a:ext cx="2780884" cy="1397808"/>
                    </a:xfrm>
                    <a:prstGeom prst="rect">
                      <a:avLst/>
                    </a:prstGeom>
                  </pic:spPr>
                </pic:pic>
              </a:graphicData>
            </a:graphic>
          </wp:inline>
        </w:drawing>
      </w:r>
    </w:p>
    <w:p w14:paraId="21CC4D99" w14:textId="566ED7D2" w:rsidR="008D09D1" w:rsidRPr="00726C99" w:rsidRDefault="008D09D1" w:rsidP="0040045A">
      <w:pPr>
        <w:pStyle w:val="1Texto"/>
        <w:tabs>
          <w:tab w:val="left" w:pos="2127"/>
        </w:tabs>
        <w:spacing w:line="240" w:lineRule="auto"/>
        <w:ind w:firstLine="2694"/>
        <w:jc w:val="left"/>
        <w:rPr>
          <w:rFonts w:ascii="Arial" w:hAnsi="Arial" w:cs="Arial"/>
          <w:sz w:val="20"/>
          <w:szCs w:val="20"/>
        </w:rPr>
      </w:pPr>
      <w:r w:rsidRPr="00FE2269">
        <w:rPr>
          <w:rFonts w:ascii="Arial" w:hAnsi="Arial" w:cs="Arial"/>
          <w:sz w:val="20"/>
          <w:szCs w:val="20"/>
        </w:rPr>
        <w:t xml:space="preserve">Fonte: </w:t>
      </w:r>
      <w:r w:rsidR="00C756CA" w:rsidRPr="00C756CA">
        <w:rPr>
          <w:rFonts w:ascii="Arial" w:hAnsi="Arial" w:cs="Arial"/>
          <w:sz w:val="20"/>
          <w:szCs w:val="20"/>
        </w:rPr>
        <w:fldChar w:fldCharType="begin" w:fldLock="1"/>
      </w:r>
      <w:r w:rsidR="00C756CA" w:rsidRPr="00C756CA">
        <w:rPr>
          <w:rFonts w:ascii="Arial" w:hAnsi="Arial" w:cs="Arial"/>
          <w:sz w:val="20"/>
          <w:szCs w:val="20"/>
        </w:rPr>
        <w:instrText>ADDIN CSL_CITATION { "citationItems" : [ { "id" : "ITEM-1", "itemData" : { "author" : [ { "dropping-particle" : "", "family" : "Cagnon", "given" : "Jos\u00e9 Angelo", "non-dropping-particle" : "", "parse-names" : false, "suffix" : "" }, { "dropping-particle" : "", "family" : "Bordon", "given" : "M\u00e1rio Eduardo", "non-dropping-particle" : "", "parse-names" : false, "suffix" : "" }, { "dropping-particle" : "", "family" : "Franchin", "given" : "Marcelo Nicoletti", "non-dropping-particle" : "", "parse-names" : false, "suffix" : "" } ], "id" : "ITEM-1", "issued" : { "date-parts" : [ [ "2017" ] ] }, "page" : "1-5", "title" : "Supervision System for Water Control and Measurement in Buildings", "type" : "article-journal" }, "uris" : [ "http://www.mendeley.com/documents/?uuid=73621f16-4f08-4c22-a0b2-bd3eab2d528b" ] } ], "mendeley" : { "formattedCitation" : "[24]", "plainTextFormattedCitation" : "[24]", "previouslyFormattedCitation" : "[24]" }, "properties" : { "noteIndex" : 0 }, "schema" : "https://github.com/citation-style-language/schema/raw/master/csl-citation.json" }</w:instrText>
      </w:r>
      <w:r w:rsidR="00C756CA" w:rsidRPr="00C756CA">
        <w:rPr>
          <w:rFonts w:ascii="Arial" w:hAnsi="Arial" w:cs="Arial"/>
          <w:sz w:val="20"/>
          <w:szCs w:val="20"/>
        </w:rPr>
        <w:fldChar w:fldCharType="separate"/>
      </w:r>
      <w:r w:rsidR="00C756CA" w:rsidRPr="00C756CA">
        <w:rPr>
          <w:rFonts w:ascii="Arial" w:hAnsi="Arial" w:cs="Arial"/>
          <w:noProof/>
          <w:sz w:val="20"/>
          <w:szCs w:val="20"/>
        </w:rPr>
        <w:t>[24]</w:t>
      </w:r>
      <w:r w:rsidR="00C756CA" w:rsidRPr="00C756CA">
        <w:rPr>
          <w:rFonts w:ascii="Arial" w:hAnsi="Arial" w:cs="Arial"/>
          <w:sz w:val="20"/>
          <w:szCs w:val="20"/>
        </w:rPr>
        <w:fldChar w:fldCharType="end"/>
      </w:r>
    </w:p>
    <w:p w14:paraId="35C9AD17" w14:textId="77777777" w:rsidR="008D09D1" w:rsidRPr="00726C99" w:rsidRDefault="008D09D1" w:rsidP="008D09D1">
      <w:pPr>
        <w:pStyle w:val="1Texto"/>
        <w:jc w:val="center"/>
        <w:rPr>
          <w:rFonts w:ascii="Arial" w:hAnsi="Arial" w:cs="Arial"/>
          <w:color w:val="FF0000"/>
        </w:rPr>
      </w:pPr>
    </w:p>
    <w:p w14:paraId="672E63B9" w14:textId="4117F92F" w:rsidR="00814861" w:rsidRDefault="008D09D1" w:rsidP="00814861">
      <w:pPr>
        <w:pStyle w:val="1Texto"/>
        <w:rPr>
          <w:rFonts w:ascii="Arial" w:hAnsi="Arial" w:cs="Arial"/>
        </w:rPr>
      </w:pPr>
      <w:r w:rsidRPr="008D09D1">
        <w:rPr>
          <w:rFonts w:ascii="Arial" w:hAnsi="Arial" w:cs="Arial"/>
        </w:rPr>
        <w:t>Com esse módulo é possível fazer processamento de dados, controle de atuadores, receber dados de sensores e fazer a comunicação com outros dispositivos.</w:t>
      </w:r>
      <w:r w:rsidR="0060047D">
        <w:rPr>
          <w:rFonts w:ascii="Arial" w:hAnsi="Arial" w:cs="Arial"/>
        </w:rPr>
        <w:t xml:space="preserve"> </w:t>
      </w:r>
      <w:r w:rsidRPr="008D09D1">
        <w:rPr>
          <w:rFonts w:ascii="Arial" w:hAnsi="Arial" w:cs="Arial"/>
        </w:rPr>
        <w:t xml:space="preserve">Essa comunicação pode ser feita diretamente a outro dispositivo com conexão </w:t>
      </w:r>
      <w:r w:rsidR="005748A9">
        <w:rPr>
          <w:rFonts w:ascii="Arial" w:hAnsi="Arial" w:cs="Arial"/>
        </w:rPr>
        <w:t>Wi-Fi</w:t>
      </w:r>
      <w:r w:rsidR="005748A9" w:rsidRPr="008D09D1">
        <w:rPr>
          <w:rFonts w:ascii="Arial" w:hAnsi="Arial" w:cs="Arial"/>
        </w:rPr>
        <w:t xml:space="preserve"> </w:t>
      </w:r>
      <w:r w:rsidR="00682418">
        <w:rPr>
          <w:rFonts w:ascii="Arial" w:hAnsi="Arial" w:cs="Arial"/>
        </w:rPr>
        <w:lastRenderedPageBreak/>
        <w:t>ou ele pode se conectar à</w:t>
      </w:r>
      <w:r w:rsidRPr="008D09D1">
        <w:rPr>
          <w:rFonts w:ascii="Arial" w:hAnsi="Arial" w:cs="Arial"/>
        </w:rPr>
        <w:t xml:space="preserve"> Internet e estar disponível na rede mundial de computadores.</w:t>
      </w:r>
      <w:r w:rsidR="00814861">
        <w:rPr>
          <w:rFonts w:ascii="Arial" w:hAnsi="Arial" w:cs="Arial"/>
        </w:rPr>
        <w:t xml:space="preserve"> </w:t>
      </w:r>
    </w:p>
    <w:p w14:paraId="049778B5" w14:textId="77777777" w:rsidR="00315BF2" w:rsidRDefault="00315BF2" w:rsidP="006119C5">
      <w:pPr>
        <w:pStyle w:val="1Texto"/>
        <w:ind w:firstLine="0"/>
        <w:rPr>
          <w:rFonts w:ascii="Arial" w:hAnsi="Arial" w:cs="Arial"/>
        </w:rPr>
      </w:pPr>
    </w:p>
    <w:p w14:paraId="41FE7293" w14:textId="4C7F1A2F" w:rsidR="006119C5" w:rsidRPr="006119C5" w:rsidRDefault="002301C0" w:rsidP="006119C5">
      <w:pPr>
        <w:pStyle w:val="1Texto"/>
        <w:ind w:firstLine="0"/>
        <w:rPr>
          <w:rFonts w:ascii="Arial" w:hAnsi="Arial" w:cs="Arial"/>
          <w:b/>
        </w:rPr>
      </w:pPr>
      <w:r>
        <w:rPr>
          <w:rFonts w:ascii="Arial" w:hAnsi="Arial" w:cs="Arial"/>
          <w:b/>
        </w:rPr>
        <w:t xml:space="preserve">3 </w:t>
      </w:r>
      <w:r w:rsidR="003F4ADF">
        <w:rPr>
          <w:rFonts w:ascii="Arial" w:hAnsi="Arial" w:cs="Arial"/>
          <w:b/>
        </w:rPr>
        <w:t>PROCEDIMENTOS METODOLÓGICOS</w:t>
      </w:r>
    </w:p>
    <w:p w14:paraId="597E3B6E" w14:textId="77777777" w:rsidR="006119C5" w:rsidRDefault="006119C5" w:rsidP="006119C5">
      <w:pPr>
        <w:pStyle w:val="1Texto"/>
        <w:ind w:firstLine="0"/>
        <w:rPr>
          <w:rFonts w:ascii="Arial" w:hAnsi="Arial" w:cs="Arial"/>
        </w:rPr>
      </w:pPr>
    </w:p>
    <w:p w14:paraId="300415D7" w14:textId="4409C73E" w:rsidR="00516CDA" w:rsidRDefault="00570711" w:rsidP="002301C0">
      <w:pPr>
        <w:pStyle w:val="1Texto"/>
        <w:rPr>
          <w:rFonts w:ascii="Arial" w:hAnsi="Arial" w:cs="Arial"/>
        </w:rPr>
      </w:pPr>
      <w:r>
        <w:rPr>
          <w:rFonts w:ascii="Arial" w:hAnsi="Arial" w:cs="Arial"/>
        </w:rPr>
        <w:t>Para o desenvolvimento do protótipo</w:t>
      </w:r>
      <w:r w:rsidR="00F432C9">
        <w:rPr>
          <w:rFonts w:ascii="Arial" w:hAnsi="Arial" w:cs="Arial"/>
        </w:rPr>
        <w:t xml:space="preserve">, que busca mostrar </w:t>
      </w:r>
      <w:r w:rsidR="00AE1276">
        <w:rPr>
          <w:rFonts w:ascii="Arial" w:hAnsi="Arial" w:cs="Arial"/>
        </w:rPr>
        <w:t>um</w:t>
      </w:r>
      <w:r w:rsidR="00F432C9">
        <w:rPr>
          <w:rFonts w:ascii="Arial" w:hAnsi="Arial" w:cs="Arial"/>
        </w:rPr>
        <w:t xml:space="preserve">a possível aplicação de um robô de cabos controlado por aplicativo em smartphone, foram utilizadas diversas áreas de estudo. </w:t>
      </w:r>
    </w:p>
    <w:p w14:paraId="5ABAD67B" w14:textId="21AD73FD" w:rsidR="006119C5" w:rsidRDefault="00917BA4" w:rsidP="002301C0">
      <w:pPr>
        <w:pStyle w:val="1Texto"/>
        <w:rPr>
          <w:rFonts w:ascii="Arial" w:hAnsi="Arial" w:cs="Arial"/>
        </w:rPr>
      </w:pPr>
      <w:r>
        <w:rPr>
          <w:rFonts w:ascii="Arial" w:hAnsi="Arial" w:cs="Arial"/>
        </w:rPr>
        <w:t>O</w:t>
      </w:r>
      <w:r w:rsidR="00F432C9">
        <w:rPr>
          <w:rFonts w:ascii="Arial" w:hAnsi="Arial" w:cs="Arial"/>
        </w:rPr>
        <w:t xml:space="preserve"> </w:t>
      </w:r>
      <w:r>
        <w:rPr>
          <w:rFonts w:ascii="Arial" w:hAnsi="Arial" w:cs="Arial"/>
        </w:rPr>
        <w:t>problema</w:t>
      </w:r>
      <w:r w:rsidR="00F432C9">
        <w:rPr>
          <w:rFonts w:ascii="Arial" w:hAnsi="Arial" w:cs="Arial"/>
        </w:rPr>
        <w:t xml:space="preserve"> surgiu </w:t>
      </w:r>
      <w:r w:rsidR="00D866E2">
        <w:rPr>
          <w:rFonts w:ascii="Arial" w:hAnsi="Arial" w:cs="Arial"/>
        </w:rPr>
        <w:t>devido à</w:t>
      </w:r>
      <w:r w:rsidR="00F432C9">
        <w:rPr>
          <w:rFonts w:ascii="Arial" w:hAnsi="Arial" w:cs="Arial"/>
        </w:rPr>
        <w:t xml:space="preserve"> necessidade observada em agricultores de pequeno porte, onde o trabalho manual é muito </w:t>
      </w:r>
      <w:r w:rsidR="00E84958">
        <w:rPr>
          <w:rFonts w:ascii="Arial" w:hAnsi="Arial" w:cs="Arial"/>
        </w:rPr>
        <w:t>utilizado</w:t>
      </w:r>
      <w:r w:rsidR="00F432C9">
        <w:rPr>
          <w:rFonts w:ascii="Arial" w:hAnsi="Arial" w:cs="Arial"/>
        </w:rPr>
        <w:t xml:space="preserve">. </w:t>
      </w:r>
      <w:r w:rsidR="00516CDA">
        <w:rPr>
          <w:rFonts w:ascii="Arial" w:hAnsi="Arial" w:cs="Arial"/>
        </w:rPr>
        <w:t>O robô de cabos não é algo muito comum atualmente, ele é um modelo que não está muito presente em processos industriais</w:t>
      </w:r>
      <w:r w:rsidR="00A167A3">
        <w:rPr>
          <w:rFonts w:ascii="Arial" w:hAnsi="Arial" w:cs="Arial"/>
        </w:rPr>
        <w:t>,</w:t>
      </w:r>
      <w:r w:rsidR="00516CDA">
        <w:rPr>
          <w:rFonts w:ascii="Arial" w:hAnsi="Arial" w:cs="Arial"/>
        </w:rPr>
        <w:t xml:space="preserve"> por exemplo. Porém, em alguns campeonatos de jogos de futebol, pode ser </w:t>
      </w:r>
      <w:r w:rsidR="00B049BA">
        <w:rPr>
          <w:rFonts w:ascii="Arial" w:hAnsi="Arial" w:cs="Arial"/>
        </w:rPr>
        <w:t>observado</w:t>
      </w:r>
      <w:r w:rsidR="00516CDA">
        <w:rPr>
          <w:rFonts w:ascii="Arial" w:hAnsi="Arial" w:cs="Arial"/>
        </w:rPr>
        <w:t xml:space="preserve"> que o robô de cabos é </w:t>
      </w:r>
      <w:r w:rsidR="00B049BA">
        <w:rPr>
          <w:rFonts w:ascii="Arial" w:hAnsi="Arial" w:cs="Arial"/>
        </w:rPr>
        <w:t>aplicado na movimentação de</w:t>
      </w:r>
      <w:r w:rsidR="00516CDA">
        <w:rPr>
          <w:rFonts w:ascii="Arial" w:hAnsi="Arial" w:cs="Arial"/>
        </w:rPr>
        <w:t xml:space="preserve"> câmeras, onde </w:t>
      </w:r>
      <w:r w:rsidR="00B049BA">
        <w:rPr>
          <w:rFonts w:ascii="Arial" w:hAnsi="Arial" w:cs="Arial"/>
        </w:rPr>
        <w:t>o movimento ordenado dos cabos permite</w:t>
      </w:r>
      <w:r w:rsidR="00516CDA">
        <w:rPr>
          <w:rFonts w:ascii="Arial" w:hAnsi="Arial" w:cs="Arial"/>
        </w:rPr>
        <w:t xml:space="preserve"> que uma câmera </w:t>
      </w:r>
      <w:r w:rsidR="00B049BA">
        <w:rPr>
          <w:rFonts w:ascii="Arial" w:hAnsi="Arial" w:cs="Arial"/>
        </w:rPr>
        <w:t>possa percorrer</w:t>
      </w:r>
      <w:r w:rsidR="00516CDA">
        <w:rPr>
          <w:rFonts w:ascii="Arial" w:hAnsi="Arial" w:cs="Arial"/>
        </w:rPr>
        <w:t xml:space="preserve"> os mais diversos pontos de um cam</w:t>
      </w:r>
      <w:r w:rsidR="00B049BA">
        <w:rPr>
          <w:rFonts w:ascii="Arial" w:hAnsi="Arial" w:cs="Arial"/>
        </w:rPr>
        <w:t>po de futebol. Com a percepção do modelo aplicado no esporte e o possível auxí</w:t>
      </w:r>
      <w:r w:rsidR="00F34158">
        <w:rPr>
          <w:rFonts w:ascii="Arial" w:hAnsi="Arial" w:cs="Arial"/>
        </w:rPr>
        <w:t xml:space="preserve">lio </w:t>
      </w:r>
      <w:r w:rsidR="00B049BA">
        <w:rPr>
          <w:rFonts w:ascii="Arial" w:hAnsi="Arial" w:cs="Arial"/>
        </w:rPr>
        <w:t>na agricultura, foi proposta a utilização desse robô na agricultura de pequeno porte.</w:t>
      </w:r>
    </w:p>
    <w:p w14:paraId="5A860185" w14:textId="49ECBDF8" w:rsidR="00041D52" w:rsidRDefault="00BD2CFD" w:rsidP="00041D52">
      <w:pPr>
        <w:pStyle w:val="1Texto"/>
        <w:rPr>
          <w:rFonts w:ascii="Arial" w:hAnsi="Arial" w:cs="Arial"/>
        </w:rPr>
      </w:pPr>
      <w:r w:rsidRPr="00BD2CFD">
        <w:rPr>
          <w:rFonts w:ascii="Arial" w:hAnsi="Arial" w:cs="Arial"/>
        </w:rPr>
        <w:t>As principais fases do desenvolvimento, conforme mostra Fig. 5, serão: a montagem de uma estrutura de um robô de cabos; o desenvolvimento da parte eletrônica do robô</w:t>
      </w:r>
      <w:r w:rsidR="00C4441B">
        <w:rPr>
          <w:rFonts w:ascii="Arial" w:hAnsi="Arial" w:cs="Arial"/>
        </w:rPr>
        <w:t xml:space="preserve">; a </w:t>
      </w:r>
      <w:r w:rsidRPr="00BD2CFD">
        <w:rPr>
          <w:rFonts w:ascii="Arial" w:hAnsi="Arial" w:cs="Arial"/>
        </w:rPr>
        <w:t>pr</w:t>
      </w:r>
      <w:r w:rsidR="00682418">
        <w:rPr>
          <w:rFonts w:ascii="Arial" w:hAnsi="Arial" w:cs="Arial"/>
        </w:rPr>
        <w:t>ogramação do microcontrolador e</w:t>
      </w:r>
      <w:r w:rsidRPr="00BD2CFD">
        <w:rPr>
          <w:rFonts w:ascii="Arial" w:hAnsi="Arial" w:cs="Arial"/>
        </w:rPr>
        <w:t xml:space="preserve"> programação de um aplicativo para smartphone</w:t>
      </w:r>
      <w:r w:rsidR="00C4441B">
        <w:rPr>
          <w:rFonts w:ascii="Arial" w:hAnsi="Arial" w:cs="Arial"/>
        </w:rPr>
        <w:t xml:space="preserve"> iOS</w:t>
      </w:r>
      <w:r w:rsidRPr="00BD2CFD">
        <w:rPr>
          <w:rFonts w:ascii="Arial" w:hAnsi="Arial" w:cs="Arial"/>
        </w:rPr>
        <w:t>.</w:t>
      </w:r>
    </w:p>
    <w:p w14:paraId="61F53E08" w14:textId="77777777" w:rsidR="00041D52" w:rsidRPr="00726C99" w:rsidRDefault="00041D52" w:rsidP="00041D52">
      <w:pPr>
        <w:pStyle w:val="1Texto"/>
        <w:rPr>
          <w:rFonts w:ascii="Arial" w:hAnsi="Arial" w:cs="Arial"/>
        </w:rPr>
      </w:pPr>
    </w:p>
    <w:p w14:paraId="18599645" w14:textId="3959A31F" w:rsidR="00041D52" w:rsidRPr="002F005F" w:rsidRDefault="00041D52" w:rsidP="003A74C8">
      <w:pPr>
        <w:pStyle w:val="1Texto"/>
        <w:spacing w:line="240" w:lineRule="auto"/>
        <w:ind w:left="1134" w:firstLine="709"/>
        <w:rPr>
          <w:rFonts w:ascii="Arial" w:hAnsi="Arial" w:cs="Arial"/>
        </w:rPr>
      </w:pPr>
      <w:r w:rsidRPr="002F005F">
        <w:rPr>
          <w:rFonts w:ascii="Arial" w:hAnsi="Arial" w:cs="Arial"/>
        </w:rPr>
        <w:t xml:space="preserve">Figura </w:t>
      </w:r>
      <w:r w:rsidR="00EA3F2E">
        <w:rPr>
          <w:rFonts w:ascii="Arial" w:hAnsi="Arial" w:cs="Arial"/>
        </w:rPr>
        <w:t>5</w:t>
      </w:r>
      <w:r w:rsidRPr="002F005F">
        <w:rPr>
          <w:rFonts w:ascii="Arial" w:hAnsi="Arial" w:cs="Arial"/>
        </w:rPr>
        <w:t xml:space="preserve">: </w:t>
      </w:r>
      <w:r w:rsidR="00857842">
        <w:rPr>
          <w:rFonts w:ascii="Arial" w:hAnsi="Arial" w:cs="Arial"/>
        </w:rPr>
        <w:t>Fluxograma de funcionamento do protótipo</w:t>
      </w:r>
    </w:p>
    <w:p w14:paraId="3FE694FB" w14:textId="5540BAF0" w:rsidR="00041D52" w:rsidRDefault="00342417" w:rsidP="00041D52">
      <w:pPr>
        <w:pStyle w:val="1Texto"/>
        <w:spacing w:line="240" w:lineRule="auto"/>
        <w:ind w:firstLine="0"/>
        <w:jc w:val="center"/>
        <w:rPr>
          <w:rFonts w:ascii="Arial" w:hAnsi="Arial" w:cs="Arial"/>
        </w:rPr>
      </w:pPr>
      <w:r>
        <w:rPr>
          <w:rFonts w:ascii="Arial" w:hAnsi="Arial" w:cs="Arial"/>
          <w:noProof/>
        </w:rPr>
        <w:drawing>
          <wp:inline distT="0" distB="0" distL="0" distR="0" wp14:anchorId="7E5D6DC9" wp14:editId="4801A6EA">
            <wp:extent cx="3508375" cy="2254244"/>
            <wp:effectExtent l="0" t="0" r="0" b="6985"/>
            <wp:docPr id="2" name="Imagem 2" descr="../../../../Desktop/Captura%20de%20Tela%202018-08-19%20às%2016.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ktop/Captura%20de%20Tela%202018-08-19%20às%2016.2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721130" cy="2390946"/>
                    </a:xfrm>
                    <a:prstGeom prst="rect">
                      <a:avLst/>
                    </a:prstGeom>
                    <a:noFill/>
                    <a:ln>
                      <a:noFill/>
                    </a:ln>
                  </pic:spPr>
                </pic:pic>
              </a:graphicData>
            </a:graphic>
          </wp:inline>
        </w:drawing>
      </w:r>
    </w:p>
    <w:p w14:paraId="4D020ADC" w14:textId="105D7E77" w:rsidR="00041D52" w:rsidRPr="00C816C5" w:rsidRDefault="00041D52" w:rsidP="003A74C8">
      <w:pPr>
        <w:pStyle w:val="1Texto"/>
        <w:spacing w:line="240" w:lineRule="auto"/>
        <w:ind w:left="1134" w:firstLine="709"/>
        <w:rPr>
          <w:rFonts w:ascii="Arial" w:hAnsi="Arial" w:cs="Arial"/>
          <w:sz w:val="20"/>
          <w:szCs w:val="20"/>
        </w:rPr>
      </w:pPr>
      <w:r w:rsidRPr="00FE2269">
        <w:rPr>
          <w:rFonts w:ascii="Arial" w:hAnsi="Arial" w:cs="Arial"/>
          <w:sz w:val="20"/>
          <w:szCs w:val="20"/>
        </w:rPr>
        <w:t xml:space="preserve">Fonte: </w:t>
      </w:r>
      <w:r w:rsidR="00342417">
        <w:rPr>
          <w:rFonts w:ascii="Arial" w:hAnsi="Arial" w:cs="Arial"/>
          <w:sz w:val="20"/>
          <w:szCs w:val="20"/>
        </w:rPr>
        <w:t>Do autor (2018)</w:t>
      </w:r>
    </w:p>
    <w:p w14:paraId="7BF3C5E7" w14:textId="25C6A1C3" w:rsidR="000723D7" w:rsidRDefault="00F34158" w:rsidP="005748A9">
      <w:pPr>
        <w:pStyle w:val="1Texto"/>
        <w:rPr>
          <w:rFonts w:ascii="Arial" w:hAnsi="Arial" w:cs="Arial"/>
        </w:rPr>
      </w:pPr>
      <w:r>
        <w:rPr>
          <w:rFonts w:ascii="Arial" w:hAnsi="Arial" w:cs="Arial"/>
        </w:rPr>
        <w:lastRenderedPageBreak/>
        <w:t>O funcionamento básico do projeto</w:t>
      </w:r>
      <w:r w:rsidR="00DF0CEA">
        <w:rPr>
          <w:rFonts w:ascii="Arial" w:hAnsi="Arial" w:cs="Arial"/>
        </w:rPr>
        <w:t xml:space="preserve"> ocorre </w:t>
      </w:r>
      <w:r>
        <w:rPr>
          <w:rFonts w:ascii="Arial" w:hAnsi="Arial" w:cs="Arial"/>
        </w:rPr>
        <w:t xml:space="preserve">a partir </w:t>
      </w:r>
      <w:r w:rsidR="00DF0CEA">
        <w:rPr>
          <w:rFonts w:ascii="Arial" w:hAnsi="Arial" w:cs="Arial"/>
        </w:rPr>
        <w:t xml:space="preserve">do controle por meio de aplicativo de smartphone, que mostrará uma interface gráfica amigável para seleção das posições, fará os cálculos e enviará o posicionamento de cada motor por meio de conexão </w:t>
      </w:r>
      <w:r w:rsidR="005748A9">
        <w:rPr>
          <w:rFonts w:ascii="Arial" w:hAnsi="Arial" w:cs="Arial"/>
        </w:rPr>
        <w:t>Wi-Fi</w:t>
      </w:r>
      <w:r w:rsidR="00DF0CEA">
        <w:rPr>
          <w:rFonts w:ascii="Arial" w:hAnsi="Arial" w:cs="Arial"/>
        </w:rPr>
        <w:t xml:space="preserve">. O </w:t>
      </w:r>
      <w:r w:rsidR="0004047E">
        <w:rPr>
          <w:rFonts w:ascii="Arial" w:hAnsi="Arial" w:cs="Arial"/>
        </w:rPr>
        <w:t>controlador</w:t>
      </w:r>
      <w:r w:rsidR="00DF0CEA">
        <w:rPr>
          <w:rFonts w:ascii="Arial" w:hAnsi="Arial" w:cs="Arial"/>
        </w:rPr>
        <w:t xml:space="preserve"> por sua vez, tem a função de gerar uma rede </w:t>
      </w:r>
      <w:r w:rsidR="005748A9">
        <w:rPr>
          <w:rFonts w:ascii="Arial" w:hAnsi="Arial" w:cs="Arial"/>
        </w:rPr>
        <w:t>Wi-Fi</w:t>
      </w:r>
      <w:r w:rsidR="00DF0CEA">
        <w:rPr>
          <w:rFonts w:ascii="Arial" w:hAnsi="Arial" w:cs="Arial"/>
        </w:rPr>
        <w:t xml:space="preserve">, receber as posições dos motores e </w:t>
      </w:r>
      <w:r w:rsidR="00914B79">
        <w:rPr>
          <w:rFonts w:ascii="Arial" w:hAnsi="Arial" w:cs="Arial"/>
        </w:rPr>
        <w:t>enviar os comandos para os motores de passos</w:t>
      </w:r>
      <w:r w:rsidR="008A7F28">
        <w:rPr>
          <w:rFonts w:ascii="Arial" w:hAnsi="Arial" w:cs="Arial"/>
        </w:rPr>
        <w:t xml:space="preserve"> fixados na estrutura</w:t>
      </w:r>
      <w:r w:rsidR="00914B79">
        <w:rPr>
          <w:rFonts w:ascii="Arial" w:hAnsi="Arial" w:cs="Arial"/>
        </w:rPr>
        <w:t>.</w:t>
      </w:r>
      <w:r w:rsidR="002F15AF">
        <w:rPr>
          <w:rFonts w:ascii="Arial" w:hAnsi="Arial" w:cs="Arial"/>
        </w:rPr>
        <w:t xml:space="preserve"> Esse </w:t>
      </w:r>
      <w:r w:rsidR="00C9291A">
        <w:rPr>
          <w:rFonts w:ascii="Arial" w:hAnsi="Arial" w:cs="Arial"/>
        </w:rPr>
        <w:t xml:space="preserve">controle das posições de cada motor permite que os cabos sejam enrolados e desenrolados de forma organizada, possibilitando o </w:t>
      </w:r>
      <w:r w:rsidR="00D83871">
        <w:rPr>
          <w:rFonts w:ascii="Arial" w:hAnsi="Arial" w:cs="Arial"/>
        </w:rPr>
        <w:t xml:space="preserve">posicionamento </w:t>
      </w:r>
      <w:r w:rsidR="00D83871" w:rsidRPr="000723D7">
        <w:rPr>
          <w:rFonts w:ascii="Arial" w:hAnsi="Arial" w:cs="Arial"/>
        </w:rPr>
        <w:t>de</w:t>
      </w:r>
      <w:r w:rsidR="00C9291A">
        <w:rPr>
          <w:rFonts w:ascii="Arial" w:hAnsi="Arial" w:cs="Arial"/>
        </w:rPr>
        <w:t xml:space="preserve"> um objeto em qualquer ponto da área que compreende os motores.</w:t>
      </w:r>
    </w:p>
    <w:p w14:paraId="6566F2E4" w14:textId="77777777" w:rsidR="00B5588E" w:rsidRPr="00726C99" w:rsidRDefault="00B5588E" w:rsidP="006351E5">
      <w:pPr>
        <w:pStyle w:val="1Texto"/>
        <w:ind w:firstLine="0"/>
        <w:rPr>
          <w:rFonts w:ascii="Arial" w:hAnsi="Arial" w:cs="Arial"/>
          <w:color w:val="FF0000"/>
        </w:rPr>
      </w:pPr>
    </w:p>
    <w:p w14:paraId="4FF6A90C" w14:textId="33121A67" w:rsidR="000723D7" w:rsidRPr="008B6172" w:rsidRDefault="000723D7" w:rsidP="000723D7">
      <w:pPr>
        <w:pStyle w:val="1Texto"/>
        <w:ind w:firstLine="0"/>
        <w:rPr>
          <w:rFonts w:ascii="Arial" w:eastAsiaTheme="majorEastAsia" w:hAnsi="Arial" w:cs="Arial"/>
          <w:lang w:eastAsia="en-US"/>
        </w:rPr>
      </w:pPr>
      <w:r>
        <w:rPr>
          <w:rFonts w:ascii="Arial" w:eastAsiaTheme="majorEastAsia" w:hAnsi="Arial" w:cs="Arial"/>
          <w:lang w:eastAsia="en-US"/>
        </w:rPr>
        <w:t>3</w:t>
      </w:r>
      <w:r w:rsidRPr="008B6172">
        <w:rPr>
          <w:rFonts w:ascii="Arial" w:eastAsiaTheme="majorEastAsia" w:hAnsi="Arial" w:cs="Arial"/>
          <w:lang w:eastAsia="en-US"/>
        </w:rPr>
        <w:t xml:space="preserve">.1 </w:t>
      </w:r>
      <w:r>
        <w:rPr>
          <w:rFonts w:ascii="Arial" w:eastAsiaTheme="majorEastAsia" w:hAnsi="Arial" w:cs="Arial"/>
          <w:lang w:eastAsia="en-US"/>
        </w:rPr>
        <w:t>APLICATIVO PARA SMARTPHONE</w:t>
      </w:r>
    </w:p>
    <w:p w14:paraId="44C00953" w14:textId="77777777" w:rsidR="000723D7" w:rsidRPr="00E43E42" w:rsidRDefault="000723D7" w:rsidP="000723D7">
      <w:pPr>
        <w:pStyle w:val="1Texto"/>
        <w:rPr>
          <w:rFonts w:ascii="Arial" w:hAnsi="Arial" w:cs="Arial"/>
        </w:rPr>
      </w:pPr>
    </w:p>
    <w:p w14:paraId="2BF1B2DC" w14:textId="2F98CE16" w:rsidR="00B5588E" w:rsidRDefault="00B5588E" w:rsidP="000723D7">
      <w:pPr>
        <w:pStyle w:val="1Texto"/>
        <w:rPr>
          <w:rFonts w:ascii="Arial" w:hAnsi="Arial" w:cs="Arial"/>
        </w:rPr>
      </w:pPr>
      <w:r>
        <w:rPr>
          <w:rFonts w:ascii="Arial" w:hAnsi="Arial" w:cs="Arial"/>
        </w:rPr>
        <w:t xml:space="preserve">Para a interação com o protótipo de robô de cabos, optou-se </w:t>
      </w:r>
      <w:r w:rsidR="00CC077D">
        <w:rPr>
          <w:rFonts w:ascii="Arial" w:hAnsi="Arial" w:cs="Arial"/>
        </w:rPr>
        <w:t>por desenvolver um aplicativo para</w:t>
      </w:r>
      <w:r>
        <w:rPr>
          <w:rFonts w:ascii="Arial" w:hAnsi="Arial" w:cs="Arial"/>
        </w:rPr>
        <w:t xml:space="preserve"> smartphone,</w:t>
      </w:r>
      <w:r w:rsidR="00CF4C95">
        <w:rPr>
          <w:rFonts w:ascii="Arial" w:hAnsi="Arial" w:cs="Arial"/>
        </w:rPr>
        <w:t xml:space="preserve"> que consegue se comunicar com outros dispositivos via </w:t>
      </w:r>
      <w:r w:rsidR="005748A9">
        <w:rPr>
          <w:rFonts w:ascii="Arial" w:hAnsi="Arial" w:cs="Arial"/>
        </w:rPr>
        <w:t xml:space="preserve">Wi-Fi </w:t>
      </w:r>
      <w:r w:rsidR="005C10B4">
        <w:rPr>
          <w:rFonts w:ascii="Arial" w:hAnsi="Arial" w:cs="Arial"/>
        </w:rPr>
        <w:t>e permite o desenvolvimento de aplicativos com uma interface amigável.</w:t>
      </w:r>
    </w:p>
    <w:p w14:paraId="0C4C3076" w14:textId="3EBE386B" w:rsidR="00CC077D" w:rsidRDefault="00CC077D" w:rsidP="000723D7">
      <w:pPr>
        <w:pStyle w:val="1Texto"/>
        <w:rPr>
          <w:rFonts w:ascii="Arial" w:hAnsi="Arial" w:cs="Arial"/>
        </w:rPr>
      </w:pPr>
      <w:r>
        <w:rPr>
          <w:rFonts w:ascii="Arial" w:hAnsi="Arial" w:cs="Arial"/>
        </w:rPr>
        <w:t xml:space="preserve">O aplicativo foi desenvolvido </w:t>
      </w:r>
      <w:r w:rsidR="00CF4C95">
        <w:rPr>
          <w:rFonts w:ascii="Arial" w:hAnsi="Arial" w:cs="Arial"/>
        </w:rPr>
        <w:t xml:space="preserve">para smartphones com sistema operacional iOS, </w:t>
      </w:r>
      <w:r>
        <w:rPr>
          <w:rFonts w:ascii="Arial" w:hAnsi="Arial" w:cs="Arial"/>
        </w:rPr>
        <w:t xml:space="preserve">utilizando a IDE Xcode com </w:t>
      </w:r>
      <w:r w:rsidR="00CF4C95">
        <w:rPr>
          <w:rFonts w:ascii="Arial" w:hAnsi="Arial" w:cs="Arial"/>
        </w:rPr>
        <w:t>a linguagem</w:t>
      </w:r>
      <w:r>
        <w:rPr>
          <w:rFonts w:ascii="Arial" w:hAnsi="Arial" w:cs="Arial"/>
        </w:rPr>
        <w:t xml:space="preserve"> de programação </w:t>
      </w:r>
      <w:r w:rsidR="00CF4C95">
        <w:rPr>
          <w:rFonts w:ascii="Arial" w:hAnsi="Arial" w:cs="Arial"/>
        </w:rPr>
        <w:t>Swift. Essas escolhas foram feitas pela qualidade de de</w:t>
      </w:r>
      <w:r w:rsidR="00BF371F">
        <w:rPr>
          <w:rFonts w:ascii="Arial" w:hAnsi="Arial" w:cs="Arial"/>
        </w:rPr>
        <w:t>sempenho desses aparelhos, e</w:t>
      </w:r>
      <w:r w:rsidR="00682418">
        <w:rPr>
          <w:rFonts w:ascii="Arial" w:hAnsi="Arial" w:cs="Arial"/>
        </w:rPr>
        <w:t>,</w:t>
      </w:r>
      <w:r w:rsidR="00BF371F">
        <w:rPr>
          <w:rFonts w:ascii="Arial" w:hAnsi="Arial" w:cs="Arial"/>
        </w:rPr>
        <w:t xml:space="preserve"> também</w:t>
      </w:r>
      <w:r w:rsidR="00682418">
        <w:rPr>
          <w:rFonts w:ascii="Arial" w:hAnsi="Arial" w:cs="Arial"/>
        </w:rPr>
        <w:t>,</w:t>
      </w:r>
      <w:r w:rsidR="005C10B4">
        <w:rPr>
          <w:rFonts w:ascii="Arial" w:hAnsi="Arial" w:cs="Arial"/>
        </w:rPr>
        <w:t xml:space="preserve"> pela</w:t>
      </w:r>
      <w:r w:rsidR="00CF4C95">
        <w:rPr>
          <w:rFonts w:ascii="Arial" w:hAnsi="Arial" w:cs="Arial"/>
        </w:rPr>
        <w:t xml:space="preserve"> facilidade e documentação que a linguagem disponibiliza.</w:t>
      </w:r>
    </w:p>
    <w:p w14:paraId="5BFFCE72" w14:textId="1231ECB6" w:rsidR="00857842" w:rsidRDefault="00CC077D" w:rsidP="00857842">
      <w:pPr>
        <w:pStyle w:val="1Texto"/>
        <w:rPr>
          <w:rFonts w:ascii="Arial" w:hAnsi="Arial" w:cs="Arial"/>
        </w:rPr>
      </w:pPr>
      <w:r>
        <w:rPr>
          <w:rFonts w:ascii="Arial" w:hAnsi="Arial" w:cs="Arial"/>
        </w:rPr>
        <w:t>Inicialmente</w:t>
      </w:r>
      <w:r w:rsidR="00F52450">
        <w:rPr>
          <w:rFonts w:ascii="Arial" w:hAnsi="Arial" w:cs="Arial"/>
        </w:rPr>
        <w:t xml:space="preserve"> </w:t>
      </w:r>
      <w:r>
        <w:rPr>
          <w:rFonts w:ascii="Arial" w:hAnsi="Arial" w:cs="Arial"/>
        </w:rPr>
        <w:t>pesquisas foram feitas</w:t>
      </w:r>
      <w:r w:rsidR="00F52450">
        <w:rPr>
          <w:rFonts w:ascii="Arial" w:hAnsi="Arial" w:cs="Arial"/>
        </w:rPr>
        <w:t xml:space="preserve"> para desenvolver uma interface gráfica intuitiva, que </w:t>
      </w:r>
      <w:r w:rsidR="00857842">
        <w:rPr>
          <w:rFonts w:ascii="Arial" w:hAnsi="Arial" w:cs="Arial"/>
        </w:rPr>
        <w:t>possibilitasse</w:t>
      </w:r>
      <w:r w:rsidR="00F52450">
        <w:rPr>
          <w:rFonts w:ascii="Arial" w:hAnsi="Arial" w:cs="Arial"/>
        </w:rPr>
        <w:t xml:space="preserve"> selecionar a posição </w:t>
      </w:r>
      <w:r>
        <w:rPr>
          <w:rFonts w:ascii="Arial" w:hAnsi="Arial" w:cs="Arial"/>
        </w:rPr>
        <w:t xml:space="preserve">de um </w:t>
      </w:r>
      <w:r w:rsidR="00CF4C95">
        <w:rPr>
          <w:rFonts w:ascii="Arial" w:hAnsi="Arial" w:cs="Arial"/>
        </w:rPr>
        <w:t>objeto em um quadro</w:t>
      </w:r>
      <w:r w:rsidR="005C10B4">
        <w:rPr>
          <w:rFonts w:ascii="Arial" w:hAnsi="Arial" w:cs="Arial"/>
        </w:rPr>
        <w:t>, simulando a posição do protótipo</w:t>
      </w:r>
      <w:r w:rsidR="00CF4C95">
        <w:rPr>
          <w:rFonts w:ascii="Arial" w:hAnsi="Arial" w:cs="Arial"/>
        </w:rPr>
        <w:t xml:space="preserve">, com isso, </w:t>
      </w:r>
      <w:r>
        <w:rPr>
          <w:rFonts w:ascii="Arial" w:hAnsi="Arial" w:cs="Arial"/>
        </w:rPr>
        <w:t xml:space="preserve">a tela da Fig. </w:t>
      </w:r>
      <w:r w:rsidR="00CF4C95">
        <w:rPr>
          <w:rFonts w:ascii="Arial" w:hAnsi="Arial" w:cs="Arial"/>
        </w:rPr>
        <w:t xml:space="preserve">6 foi desenhada no programa </w:t>
      </w:r>
      <w:r>
        <w:rPr>
          <w:rFonts w:ascii="Arial" w:hAnsi="Arial" w:cs="Arial"/>
        </w:rPr>
        <w:t>de desenvolvimento.</w:t>
      </w:r>
    </w:p>
    <w:p w14:paraId="7F9FD835" w14:textId="77777777" w:rsidR="00857842" w:rsidRPr="00726C99" w:rsidRDefault="00857842" w:rsidP="00857842">
      <w:pPr>
        <w:pStyle w:val="1Texto"/>
        <w:rPr>
          <w:rFonts w:ascii="Arial" w:hAnsi="Arial" w:cs="Arial"/>
        </w:rPr>
      </w:pPr>
    </w:p>
    <w:p w14:paraId="32365F91" w14:textId="26522CBA" w:rsidR="00857842" w:rsidRPr="002F005F" w:rsidRDefault="00857842" w:rsidP="00CB5295">
      <w:pPr>
        <w:pStyle w:val="1Texto"/>
        <w:spacing w:line="240" w:lineRule="auto"/>
        <w:ind w:left="1134" w:firstLine="567"/>
        <w:rPr>
          <w:rFonts w:ascii="Arial" w:hAnsi="Arial" w:cs="Arial"/>
        </w:rPr>
      </w:pPr>
      <w:r w:rsidRPr="002F005F">
        <w:rPr>
          <w:rFonts w:ascii="Arial" w:hAnsi="Arial" w:cs="Arial"/>
        </w:rPr>
        <w:t xml:space="preserve">Figura </w:t>
      </w:r>
      <w:r>
        <w:rPr>
          <w:rFonts w:ascii="Arial" w:hAnsi="Arial" w:cs="Arial"/>
        </w:rPr>
        <w:t>6</w:t>
      </w:r>
      <w:r w:rsidRPr="002F005F">
        <w:rPr>
          <w:rFonts w:ascii="Arial" w:hAnsi="Arial" w:cs="Arial"/>
        </w:rPr>
        <w:t xml:space="preserve">: </w:t>
      </w:r>
      <w:r>
        <w:rPr>
          <w:rFonts w:ascii="Arial" w:hAnsi="Arial" w:cs="Arial"/>
        </w:rPr>
        <w:t>Inte</w:t>
      </w:r>
      <w:r w:rsidR="00CC077D">
        <w:rPr>
          <w:rFonts w:ascii="Arial" w:hAnsi="Arial" w:cs="Arial"/>
        </w:rPr>
        <w:t>r</w:t>
      </w:r>
      <w:r>
        <w:rPr>
          <w:rFonts w:ascii="Arial" w:hAnsi="Arial" w:cs="Arial"/>
        </w:rPr>
        <w:t>face do aplicativo</w:t>
      </w:r>
      <w:r w:rsidR="00CC077D">
        <w:rPr>
          <w:rFonts w:ascii="Arial" w:hAnsi="Arial" w:cs="Arial"/>
        </w:rPr>
        <w:t xml:space="preserve"> para smartphone</w:t>
      </w:r>
    </w:p>
    <w:p w14:paraId="6AFD1052" w14:textId="70CC4A17" w:rsidR="00857842" w:rsidRDefault="00CC077D" w:rsidP="00857842">
      <w:pPr>
        <w:pStyle w:val="1Texto"/>
        <w:spacing w:line="240" w:lineRule="auto"/>
        <w:ind w:firstLine="0"/>
        <w:jc w:val="center"/>
        <w:rPr>
          <w:rFonts w:ascii="Arial" w:hAnsi="Arial" w:cs="Arial"/>
        </w:rPr>
      </w:pPr>
      <w:r>
        <w:rPr>
          <w:rFonts w:ascii="Arial" w:hAnsi="Arial" w:cs="Arial"/>
          <w:noProof/>
        </w:rPr>
        <w:drawing>
          <wp:inline distT="0" distB="0" distL="0" distR="0" wp14:anchorId="40680850" wp14:editId="07D7475E">
            <wp:extent cx="3521999" cy="1718049"/>
            <wp:effectExtent l="0" t="0" r="8890" b="9525"/>
            <wp:docPr id="7" name="Imagem 7" descr="../../../../Desktop/Captura%20de%20Tela%202018-08-20%20às%2020.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ktop/Captura%20de%20Tela%202018-08-20%20às%2020.5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622471" cy="1767060"/>
                    </a:xfrm>
                    <a:prstGeom prst="rect">
                      <a:avLst/>
                    </a:prstGeom>
                    <a:noFill/>
                    <a:ln>
                      <a:noFill/>
                    </a:ln>
                  </pic:spPr>
                </pic:pic>
              </a:graphicData>
            </a:graphic>
          </wp:inline>
        </w:drawing>
      </w:r>
    </w:p>
    <w:p w14:paraId="75FCC228" w14:textId="184C0ED6" w:rsidR="00857842" w:rsidRPr="00C816C5" w:rsidRDefault="00857842" w:rsidP="00CB5295">
      <w:pPr>
        <w:pStyle w:val="1Texto"/>
        <w:spacing w:line="240" w:lineRule="auto"/>
        <w:ind w:left="1134" w:firstLine="567"/>
        <w:rPr>
          <w:rFonts w:ascii="Arial" w:hAnsi="Arial" w:cs="Arial"/>
          <w:sz w:val="20"/>
          <w:szCs w:val="20"/>
        </w:rPr>
      </w:pPr>
      <w:r w:rsidRPr="00FE2269">
        <w:rPr>
          <w:rFonts w:ascii="Arial" w:hAnsi="Arial" w:cs="Arial"/>
          <w:sz w:val="20"/>
          <w:szCs w:val="20"/>
        </w:rPr>
        <w:t xml:space="preserve">Fonte: </w:t>
      </w:r>
      <w:r>
        <w:rPr>
          <w:rFonts w:ascii="Arial" w:hAnsi="Arial" w:cs="Arial"/>
          <w:sz w:val="20"/>
          <w:szCs w:val="20"/>
        </w:rPr>
        <w:t>Do autor (2018)</w:t>
      </w:r>
    </w:p>
    <w:p w14:paraId="34FEE535" w14:textId="577D74E9" w:rsidR="00E92293" w:rsidRDefault="00E92293" w:rsidP="00917BA4">
      <w:pPr>
        <w:pStyle w:val="1Texto"/>
        <w:rPr>
          <w:rFonts w:ascii="Arial" w:hAnsi="Arial" w:cs="Arial"/>
        </w:rPr>
      </w:pPr>
      <w:r>
        <w:rPr>
          <w:rFonts w:ascii="Arial" w:hAnsi="Arial" w:cs="Arial"/>
        </w:rPr>
        <w:lastRenderedPageBreak/>
        <w:t xml:space="preserve">Para o aplicativo, poucos componentes foram utilizados, basicamente: uma </w:t>
      </w:r>
      <w:r w:rsidRPr="00E92293">
        <w:rPr>
          <w:rFonts w:ascii="Arial" w:hAnsi="Arial" w:cs="Arial"/>
          <w:i/>
        </w:rPr>
        <w:t>ImageView</w:t>
      </w:r>
      <w:r>
        <w:rPr>
          <w:rFonts w:ascii="Arial" w:hAnsi="Arial" w:cs="Arial"/>
        </w:rPr>
        <w:t xml:space="preserve">, componente que permite desenhar linhas com base em posições, como um quadro; um </w:t>
      </w:r>
      <w:r w:rsidRPr="00E92293">
        <w:rPr>
          <w:rFonts w:ascii="Arial" w:hAnsi="Arial" w:cs="Arial"/>
          <w:i/>
        </w:rPr>
        <w:t>Slider</w:t>
      </w:r>
      <w:r>
        <w:rPr>
          <w:rFonts w:ascii="Arial" w:hAnsi="Arial" w:cs="Arial"/>
          <w:i/>
        </w:rPr>
        <w:t xml:space="preserve">, </w:t>
      </w:r>
      <w:r>
        <w:rPr>
          <w:rFonts w:ascii="Arial" w:hAnsi="Arial" w:cs="Arial"/>
        </w:rPr>
        <w:t>componente utilizado para selecionar um valor dentro de um limite estabelecido; botões, para designar comandos</w:t>
      </w:r>
      <w:r w:rsidR="00BF371F">
        <w:rPr>
          <w:rFonts w:ascii="Arial" w:hAnsi="Arial" w:cs="Arial"/>
        </w:rPr>
        <w:t>;</w:t>
      </w:r>
      <w:r>
        <w:rPr>
          <w:rFonts w:ascii="Arial" w:hAnsi="Arial" w:cs="Arial"/>
        </w:rPr>
        <w:t xml:space="preserve"> uma </w:t>
      </w:r>
      <w:r w:rsidRPr="00E92293">
        <w:rPr>
          <w:rFonts w:ascii="Arial" w:hAnsi="Arial" w:cs="Arial"/>
          <w:i/>
        </w:rPr>
        <w:t>WebView</w:t>
      </w:r>
      <w:r>
        <w:rPr>
          <w:rFonts w:ascii="Arial" w:hAnsi="Arial" w:cs="Arial"/>
        </w:rPr>
        <w:t>, componente que permite mostrar páginas da internet e fazer requisições HTTP; além de outros componentes para mostrar descrições e valores.</w:t>
      </w:r>
    </w:p>
    <w:p w14:paraId="5B191141" w14:textId="4BBE557D" w:rsidR="000816F0" w:rsidRDefault="005C10B4" w:rsidP="000816F0">
      <w:pPr>
        <w:pStyle w:val="1Texto"/>
        <w:rPr>
          <w:rFonts w:ascii="Arial" w:hAnsi="Arial" w:cs="Arial"/>
        </w:rPr>
      </w:pPr>
      <w:r>
        <w:rPr>
          <w:rFonts w:ascii="Arial" w:hAnsi="Arial" w:cs="Arial"/>
        </w:rPr>
        <w:t xml:space="preserve">O aplicativo foi chamado de RobotCable, com ele é possível selecionar a posição tocando no quadro verde </w:t>
      </w:r>
      <w:r w:rsidR="00E25F7D">
        <w:rPr>
          <w:rFonts w:ascii="Arial" w:hAnsi="Arial" w:cs="Arial"/>
        </w:rPr>
        <w:t>mostra</w:t>
      </w:r>
      <w:r w:rsidR="00E92293">
        <w:rPr>
          <w:rFonts w:ascii="Arial" w:hAnsi="Arial" w:cs="Arial"/>
        </w:rPr>
        <w:t xml:space="preserve">do na Fig. 6, </w:t>
      </w:r>
      <w:r>
        <w:rPr>
          <w:rFonts w:ascii="Arial" w:hAnsi="Arial" w:cs="Arial"/>
        </w:rPr>
        <w:t>e</w:t>
      </w:r>
      <w:r w:rsidR="00E92293">
        <w:rPr>
          <w:rFonts w:ascii="Arial" w:hAnsi="Arial" w:cs="Arial"/>
        </w:rPr>
        <w:t xml:space="preserve"> a altura</w:t>
      </w:r>
      <w:r>
        <w:rPr>
          <w:rFonts w:ascii="Arial" w:hAnsi="Arial" w:cs="Arial"/>
        </w:rPr>
        <w:t xml:space="preserve"> no componente </w:t>
      </w:r>
      <w:r w:rsidRPr="00E92293">
        <w:rPr>
          <w:rFonts w:ascii="Arial" w:hAnsi="Arial" w:cs="Arial"/>
          <w:i/>
        </w:rPr>
        <w:t>Slider</w:t>
      </w:r>
      <w:r w:rsidR="00E92293">
        <w:rPr>
          <w:rFonts w:ascii="Arial" w:hAnsi="Arial" w:cs="Arial"/>
        </w:rPr>
        <w:t>.</w:t>
      </w:r>
      <w:r>
        <w:rPr>
          <w:rFonts w:ascii="Arial" w:hAnsi="Arial" w:cs="Arial"/>
        </w:rPr>
        <w:t xml:space="preserve"> </w:t>
      </w:r>
      <w:r w:rsidR="000816F0">
        <w:rPr>
          <w:rFonts w:ascii="Arial" w:hAnsi="Arial" w:cs="Arial"/>
        </w:rPr>
        <w:t>Os botões nomeados como “ON” e “OFF”, são responsáveis por enviar comando para ligar e desligar os motores do protótipo.</w:t>
      </w:r>
    </w:p>
    <w:p w14:paraId="6FB264BE" w14:textId="55F053D3" w:rsidR="00471976" w:rsidRDefault="00D83871" w:rsidP="00471976">
      <w:pPr>
        <w:pStyle w:val="1Texto"/>
        <w:rPr>
          <w:rFonts w:ascii="Arial" w:hAnsi="Arial" w:cs="Arial"/>
        </w:rPr>
      </w:pPr>
      <w:r>
        <w:rPr>
          <w:rFonts w:ascii="Arial" w:hAnsi="Arial" w:cs="Arial"/>
        </w:rPr>
        <w:t xml:space="preserve"> </w:t>
      </w:r>
      <w:r w:rsidR="000816F0">
        <w:rPr>
          <w:rFonts w:ascii="Arial" w:hAnsi="Arial" w:cs="Arial"/>
        </w:rPr>
        <w:t>Para a conexão com o protótipo, o aparelh</w:t>
      </w:r>
      <w:r w:rsidR="00682418">
        <w:rPr>
          <w:rFonts w:ascii="Arial" w:hAnsi="Arial" w:cs="Arial"/>
        </w:rPr>
        <w:t>o celular deve estar conectado à</w:t>
      </w:r>
      <w:r w:rsidR="000816F0">
        <w:rPr>
          <w:rFonts w:ascii="Arial" w:hAnsi="Arial" w:cs="Arial"/>
        </w:rPr>
        <w:t xml:space="preserve"> rede </w:t>
      </w:r>
      <w:r w:rsidR="005748A9">
        <w:rPr>
          <w:rFonts w:ascii="Arial" w:hAnsi="Arial" w:cs="Arial"/>
        </w:rPr>
        <w:t xml:space="preserve">Wi-Fi </w:t>
      </w:r>
      <w:r w:rsidR="000816F0">
        <w:rPr>
          <w:rFonts w:ascii="Arial" w:hAnsi="Arial" w:cs="Arial"/>
        </w:rPr>
        <w:t xml:space="preserve">gerada pelo </w:t>
      </w:r>
      <w:r w:rsidR="00A97BB6">
        <w:rPr>
          <w:rFonts w:ascii="Arial" w:hAnsi="Arial" w:cs="Arial"/>
        </w:rPr>
        <w:t>controlador</w:t>
      </w:r>
      <w:r w:rsidR="000816F0">
        <w:rPr>
          <w:rFonts w:ascii="Arial" w:hAnsi="Arial" w:cs="Arial"/>
        </w:rPr>
        <w:t xml:space="preserve">, após a conexão </w:t>
      </w:r>
      <w:r w:rsidR="00471976">
        <w:rPr>
          <w:rFonts w:ascii="Arial" w:hAnsi="Arial" w:cs="Arial"/>
        </w:rPr>
        <w:t>os comandos</w:t>
      </w:r>
      <w:r w:rsidR="000816F0">
        <w:rPr>
          <w:rFonts w:ascii="Arial" w:hAnsi="Arial" w:cs="Arial"/>
        </w:rPr>
        <w:t xml:space="preserve"> são enviados para o protótipo</w:t>
      </w:r>
      <w:r w:rsidR="00471976">
        <w:rPr>
          <w:rFonts w:ascii="Arial" w:hAnsi="Arial" w:cs="Arial"/>
        </w:rPr>
        <w:t xml:space="preserve"> permitindo o controle</w:t>
      </w:r>
      <w:r w:rsidR="000816F0">
        <w:rPr>
          <w:rFonts w:ascii="Arial" w:hAnsi="Arial" w:cs="Arial"/>
        </w:rPr>
        <w:t>.</w:t>
      </w:r>
      <w:r w:rsidR="00471976" w:rsidRPr="00471976">
        <w:rPr>
          <w:rFonts w:ascii="Arial" w:hAnsi="Arial" w:cs="Arial"/>
        </w:rPr>
        <w:t xml:space="preserve"> </w:t>
      </w:r>
    </w:p>
    <w:p w14:paraId="29CFB4BA" w14:textId="77777777" w:rsidR="00471976" w:rsidRDefault="00471976" w:rsidP="00471976">
      <w:pPr>
        <w:pStyle w:val="1Texto"/>
        <w:ind w:firstLine="708"/>
        <w:rPr>
          <w:rFonts w:ascii="Arial" w:hAnsi="Arial" w:cs="Arial"/>
        </w:rPr>
      </w:pPr>
    </w:p>
    <w:p w14:paraId="20550609" w14:textId="61C2699D" w:rsidR="00471976" w:rsidRPr="008B6172" w:rsidRDefault="00471976" w:rsidP="00471976">
      <w:pPr>
        <w:pStyle w:val="1Texto"/>
        <w:ind w:firstLine="0"/>
        <w:rPr>
          <w:rFonts w:ascii="Arial" w:hAnsi="Arial" w:cs="Arial"/>
          <w:b/>
        </w:rPr>
      </w:pPr>
      <w:r>
        <w:rPr>
          <w:rFonts w:ascii="Arial" w:hAnsi="Arial" w:cs="Arial"/>
          <w:b/>
        </w:rPr>
        <w:t>3</w:t>
      </w:r>
      <w:r w:rsidRPr="008B6172">
        <w:rPr>
          <w:rFonts w:ascii="Arial" w:hAnsi="Arial" w:cs="Arial"/>
          <w:b/>
        </w:rPr>
        <w:t xml:space="preserve">.1.1 </w:t>
      </w:r>
      <w:r>
        <w:rPr>
          <w:rFonts w:ascii="Arial" w:hAnsi="Arial" w:cs="Arial"/>
          <w:b/>
          <w:i/>
        </w:rPr>
        <w:t>Cálculos</w:t>
      </w:r>
    </w:p>
    <w:p w14:paraId="78D53F2A" w14:textId="77777777" w:rsidR="00471976" w:rsidRDefault="00471976" w:rsidP="00471976">
      <w:pPr>
        <w:pStyle w:val="1Texto"/>
        <w:ind w:firstLine="708"/>
        <w:rPr>
          <w:rFonts w:ascii="Arial" w:hAnsi="Arial" w:cs="Arial"/>
          <w:color w:val="FF0000"/>
        </w:rPr>
      </w:pPr>
    </w:p>
    <w:p w14:paraId="165A6A64" w14:textId="2372A7B1" w:rsidR="000723D7" w:rsidRDefault="00471976" w:rsidP="00471976">
      <w:pPr>
        <w:pStyle w:val="1Texto"/>
        <w:rPr>
          <w:rFonts w:ascii="Arial" w:hAnsi="Arial" w:cs="Arial"/>
        </w:rPr>
      </w:pPr>
      <w:r>
        <w:rPr>
          <w:rFonts w:ascii="Arial" w:hAnsi="Arial" w:cs="Arial"/>
        </w:rPr>
        <w:t>Os cálculos para determinar a posição dos motores</w:t>
      </w:r>
      <w:r w:rsidR="00273C9F">
        <w:rPr>
          <w:rFonts w:ascii="Arial" w:hAnsi="Arial" w:cs="Arial"/>
        </w:rPr>
        <w:t xml:space="preserve"> são todos feitos no aplicativo</w:t>
      </w:r>
      <w:r>
        <w:rPr>
          <w:rFonts w:ascii="Arial" w:hAnsi="Arial" w:cs="Arial"/>
        </w:rPr>
        <w:t xml:space="preserve"> e não no microcontrolador. Essa decisão foi tomada devido </w:t>
      </w:r>
      <w:r w:rsidR="00E25F7D">
        <w:rPr>
          <w:rFonts w:ascii="Arial" w:hAnsi="Arial" w:cs="Arial"/>
        </w:rPr>
        <w:t>à</w:t>
      </w:r>
      <w:r>
        <w:rPr>
          <w:rFonts w:ascii="Arial" w:hAnsi="Arial" w:cs="Arial"/>
        </w:rPr>
        <w:t xml:space="preserve"> grande capacidade de processamento dos smartphones atuais.</w:t>
      </w:r>
    </w:p>
    <w:p w14:paraId="411E4B80" w14:textId="5B68792E" w:rsidR="00CE01C8" w:rsidRDefault="00553DD9" w:rsidP="00471976">
      <w:pPr>
        <w:pStyle w:val="1Texto"/>
        <w:rPr>
          <w:rFonts w:ascii="Arial" w:hAnsi="Arial" w:cs="Arial"/>
        </w:rPr>
      </w:pPr>
      <w:r>
        <w:rPr>
          <w:rFonts w:ascii="Arial" w:hAnsi="Arial" w:cs="Arial"/>
        </w:rPr>
        <w:t>Inicialmente adotou-se que o tamanho do quadro</w:t>
      </w:r>
      <w:r w:rsidR="00CE01C8">
        <w:rPr>
          <w:rFonts w:ascii="Arial" w:hAnsi="Arial" w:cs="Arial"/>
        </w:rPr>
        <w:t xml:space="preserve"> no aplicativo</w:t>
      </w:r>
      <w:r>
        <w:rPr>
          <w:rFonts w:ascii="Arial" w:hAnsi="Arial" w:cs="Arial"/>
        </w:rPr>
        <w:t xml:space="preserve"> seria 300x300, essa unidade de medida é definida pela ferramenta. Com</w:t>
      </w:r>
      <w:r w:rsidR="00CE01C8">
        <w:rPr>
          <w:rFonts w:ascii="Arial" w:hAnsi="Arial" w:cs="Arial"/>
        </w:rPr>
        <w:t xml:space="preserve"> base nesse quadro </w:t>
      </w:r>
      <w:r>
        <w:rPr>
          <w:rFonts w:ascii="Arial" w:hAnsi="Arial" w:cs="Arial"/>
        </w:rPr>
        <w:t xml:space="preserve">e com o ponto obtido pelo toque nele, é possível </w:t>
      </w:r>
      <w:r w:rsidR="00CE01C8">
        <w:rPr>
          <w:rFonts w:ascii="Arial" w:hAnsi="Arial" w:cs="Arial"/>
        </w:rPr>
        <w:t xml:space="preserve">adquirir uma coordenada </w:t>
      </w:r>
      <w:r w:rsidR="001A5ED1">
        <w:rPr>
          <w:rFonts w:ascii="Arial" w:hAnsi="Arial" w:cs="Arial"/>
        </w:rPr>
        <w:t>(</w:t>
      </w:r>
      <w:r w:rsidR="00CE01C8">
        <w:rPr>
          <w:rFonts w:ascii="Arial" w:hAnsi="Arial" w:cs="Arial"/>
        </w:rPr>
        <w:t>x,y</w:t>
      </w:r>
      <w:r w:rsidR="001A5ED1">
        <w:rPr>
          <w:rFonts w:ascii="Arial" w:hAnsi="Arial" w:cs="Arial"/>
        </w:rPr>
        <w:t>)</w:t>
      </w:r>
      <w:r w:rsidR="00E25F7D">
        <w:rPr>
          <w:rFonts w:ascii="Arial" w:hAnsi="Arial" w:cs="Arial"/>
        </w:rPr>
        <w:t>. Essa coordenada</w:t>
      </w:r>
      <w:r w:rsidR="00CE01C8">
        <w:rPr>
          <w:rFonts w:ascii="Arial" w:hAnsi="Arial" w:cs="Arial"/>
        </w:rPr>
        <w:t xml:space="preserve"> é utilizada para desenhar as retas das extremidades até o ponto e também para fazer os cálculos.</w:t>
      </w:r>
    </w:p>
    <w:p w14:paraId="6C482670" w14:textId="2045FAB4" w:rsidR="00471976" w:rsidRDefault="00CE01C8" w:rsidP="00CE01C8">
      <w:pPr>
        <w:pStyle w:val="1Texto"/>
        <w:rPr>
          <w:rFonts w:ascii="Arial" w:hAnsi="Arial" w:cs="Arial"/>
        </w:rPr>
      </w:pPr>
      <w:r>
        <w:rPr>
          <w:rFonts w:ascii="Arial" w:hAnsi="Arial" w:cs="Arial"/>
        </w:rPr>
        <w:t xml:space="preserve">Para solucionar os problemas matemáticos envolvidos no problema, foi aplicado principalmente a trigonometria, criando equações para determinar o tamanho de uma reta. Conforme mostra a Fig. 7, todas a retas da imagem formam </w:t>
      </w:r>
      <w:r w:rsidR="001A5ED1">
        <w:rPr>
          <w:rFonts w:ascii="Arial" w:hAnsi="Arial" w:cs="Arial"/>
        </w:rPr>
        <w:t>triângulos</w:t>
      </w:r>
      <w:r w:rsidR="001C345C">
        <w:rPr>
          <w:rFonts w:ascii="Arial" w:hAnsi="Arial" w:cs="Arial"/>
        </w:rPr>
        <w:t xml:space="preserve"> com as extremidades do quadro, isso permite calcular a </w:t>
      </w:r>
      <w:r w:rsidR="00BF371F">
        <w:rPr>
          <w:rFonts w:ascii="Arial" w:hAnsi="Arial" w:cs="Arial"/>
        </w:rPr>
        <w:t>hipotenusa do triâ</w:t>
      </w:r>
      <w:r w:rsidR="001C345C">
        <w:rPr>
          <w:rFonts w:ascii="Arial" w:hAnsi="Arial" w:cs="Arial"/>
        </w:rPr>
        <w:t xml:space="preserve">ngulo, que </w:t>
      </w:r>
      <w:r w:rsidR="00682418">
        <w:rPr>
          <w:rFonts w:ascii="Arial" w:hAnsi="Arial" w:cs="Arial"/>
        </w:rPr>
        <w:t>representa</w:t>
      </w:r>
      <w:r w:rsidR="001C345C">
        <w:rPr>
          <w:rFonts w:ascii="Arial" w:hAnsi="Arial" w:cs="Arial"/>
        </w:rPr>
        <w:t xml:space="preserve"> a </w:t>
      </w:r>
      <w:r w:rsidR="001A5ED1">
        <w:rPr>
          <w:rFonts w:ascii="Arial" w:hAnsi="Arial" w:cs="Arial"/>
        </w:rPr>
        <w:t>distância</w:t>
      </w:r>
      <w:r w:rsidR="001C345C">
        <w:rPr>
          <w:rFonts w:ascii="Arial" w:hAnsi="Arial" w:cs="Arial"/>
        </w:rPr>
        <w:t xml:space="preserve"> entre a extremidade e ponto que liga as retas.</w:t>
      </w:r>
    </w:p>
    <w:p w14:paraId="26F775B3" w14:textId="77777777" w:rsidR="00471976" w:rsidRDefault="00471976" w:rsidP="00471976">
      <w:pPr>
        <w:pStyle w:val="1Texto"/>
        <w:rPr>
          <w:rFonts w:ascii="Arial" w:hAnsi="Arial" w:cs="Arial"/>
        </w:rPr>
      </w:pPr>
    </w:p>
    <w:p w14:paraId="38E1D753" w14:textId="77777777" w:rsidR="00C816C5" w:rsidRDefault="00C816C5" w:rsidP="00471976">
      <w:pPr>
        <w:pStyle w:val="1Texto"/>
        <w:rPr>
          <w:rFonts w:ascii="Arial" w:hAnsi="Arial" w:cs="Arial"/>
        </w:rPr>
      </w:pPr>
    </w:p>
    <w:p w14:paraId="4B0E4BBD" w14:textId="77777777" w:rsidR="00C816C5" w:rsidRDefault="00C816C5" w:rsidP="00471976">
      <w:pPr>
        <w:pStyle w:val="1Texto"/>
        <w:rPr>
          <w:rFonts w:ascii="Arial" w:hAnsi="Arial" w:cs="Arial"/>
        </w:rPr>
      </w:pPr>
    </w:p>
    <w:p w14:paraId="7E7C8186" w14:textId="77777777" w:rsidR="00C816C5" w:rsidRPr="00726C99" w:rsidRDefault="00C816C5" w:rsidP="00471976">
      <w:pPr>
        <w:pStyle w:val="1Texto"/>
        <w:rPr>
          <w:rFonts w:ascii="Arial" w:hAnsi="Arial" w:cs="Arial"/>
        </w:rPr>
      </w:pPr>
    </w:p>
    <w:p w14:paraId="7E6B13CA" w14:textId="14DD3C08" w:rsidR="00471976" w:rsidRPr="002F005F" w:rsidRDefault="00471976" w:rsidP="0010520D">
      <w:pPr>
        <w:pStyle w:val="1Texto"/>
        <w:spacing w:line="240" w:lineRule="auto"/>
        <w:ind w:left="1134" w:firstLine="284"/>
        <w:rPr>
          <w:rFonts w:ascii="Arial" w:hAnsi="Arial" w:cs="Arial"/>
        </w:rPr>
      </w:pPr>
      <w:r w:rsidRPr="002F005F">
        <w:rPr>
          <w:rFonts w:ascii="Arial" w:hAnsi="Arial" w:cs="Arial"/>
        </w:rPr>
        <w:lastRenderedPageBreak/>
        <w:t xml:space="preserve">Figura </w:t>
      </w:r>
      <w:r>
        <w:rPr>
          <w:rFonts w:ascii="Arial" w:hAnsi="Arial" w:cs="Arial"/>
        </w:rPr>
        <w:t>7</w:t>
      </w:r>
      <w:r w:rsidRPr="002F005F">
        <w:rPr>
          <w:rFonts w:ascii="Arial" w:hAnsi="Arial" w:cs="Arial"/>
        </w:rPr>
        <w:t xml:space="preserve">: </w:t>
      </w:r>
      <w:r w:rsidR="001A5ED1">
        <w:rPr>
          <w:rFonts w:ascii="Arial" w:hAnsi="Arial" w:cs="Arial"/>
        </w:rPr>
        <w:t>Triângulos utilizado para cálculo das retas.</w:t>
      </w:r>
    </w:p>
    <w:p w14:paraId="6CE31C53" w14:textId="197A5374" w:rsidR="00471976" w:rsidRDefault="001A5ED1" w:rsidP="00471976">
      <w:pPr>
        <w:pStyle w:val="1Texto"/>
        <w:spacing w:line="240" w:lineRule="auto"/>
        <w:ind w:firstLine="0"/>
        <w:jc w:val="center"/>
        <w:rPr>
          <w:rFonts w:ascii="Arial" w:hAnsi="Arial" w:cs="Arial"/>
        </w:rPr>
      </w:pPr>
      <w:r>
        <w:rPr>
          <w:rFonts w:ascii="Arial" w:hAnsi="Arial" w:cs="Arial"/>
          <w:noProof/>
        </w:rPr>
        <w:drawing>
          <wp:inline distT="0" distB="0" distL="0" distR="0" wp14:anchorId="3E700E0D" wp14:editId="45DDF440">
            <wp:extent cx="1991299" cy="1980000"/>
            <wp:effectExtent l="0" t="0" r="0" b="1270"/>
            <wp:docPr id="12" name="Imagem 12" descr="../../../../Desktop/Captura%20de%20Tela%202018-08-20%20às%202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esktop/Captura%20de%20Tela%202018-08-20%20às%2021.5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991299" cy="1980000"/>
                    </a:xfrm>
                    <a:prstGeom prst="rect">
                      <a:avLst/>
                    </a:prstGeom>
                    <a:noFill/>
                    <a:ln>
                      <a:noFill/>
                    </a:ln>
                  </pic:spPr>
                </pic:pic>
              </a:graphicData>
            </a:graphic>
          </wp:inline>
        </w:drawing>
      </w:r>
      <w:r>
        <w:rPr>
          <w:rFonts w:ascii="Arial" w:hAnsi="Arial" w:cs="Arial"/>
          <w:noProof/>
        </w:rPr>
        <w:drawing>
          <wp:inline distT="0" distB="0" distL="0" distR="0" wp14:anchorId="03371A6E" wp14:editId="35951840">
            <wp:extent cx="2014245" cy="1980000"/>
            <wp:effectExtent l="0" t="0" r="0" b="1270"/>
            <wp:docPr id="13" name="Imagem 13" descr="../../../../Desktop/Captura%20de%20Tela%202018-08-20%20às%202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esktop/Captura%20de%20Tela%202018-08-20%20às%2022.0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014245" cy="1980000"/>
                    </a:xfrm>
                    <a:prstGeom prst="rect">
                      <a:avLst/>
                    </a:prstGeom>
                    <a:noFill/>
                    <a:ln>
                      <a:noFill/>
                    </a:ln>
                  </pic:spPr>
                </pic:pic>
              </a:graphicData>
            </a:graphic>
          </wp:inline>
        </w:drawing>
      </w:r>
    </w:p>
    <w:p w14:paraId="5FC28460" w14:textId="77777777" w:rsidR="00471976" w:rsidRPr="00726C99" w:rsidRDefault="00471976" w:rsidP="0010520D">
      <w:pPr>
        <w:pStyle w:val="1Texto"/>
        <w:spacing w:line="240" w:lineRule="auto"/>
        <w:ind w:left="1134" w:firstLine="284"/>
        <w:rPr>
          <w:rFonts w:ascii="Arial" w:hAnsi="Arial" w:cs="Arial"/>
          <w:sz w:val="20"/>
          <w:szCs w:val="20"/>
        </w:rPr>
      </w:pPr>
      <w:r w:rsidRPr="00FE2269">
        <w:rPr>
          <w:rFonts w:ascii="Arial" w:hAnsi="Arial" w:cs="Arial"/>
          <w:sz w:val="20"/>
          <w:szCs w:val="20"/>
        </w:rPr>
        <w:t xml:space="preserve">Fonte: </w:t>
      </w:r>
      <w:r>
        <w:rPr>
          <w:rFonts w:ascii="Arial" w:hAnsi="Arial" w:cs="Arial"/>
          <w:sz w:val="20"/>
          <w:szCs w:val="20"/>
        </w:rPr>
        <w:t>Do autor (2018)</w:t>
      </w:r>
    </w:p>
    <w:p w14:paraId="245FAC2B" w14:textId="77777777" w:rsidR="0010520D" w:rsidRDefault="0010520D" w:rsidP="00B65BE9">
      <w:pPr>
        <w:pStyle w:val="1Texto"/>
        <w:rPr>
          <w:rFonts w:ascii="Arial" w:hAnsi="Arial" w:cs="Arial"/>
        </w:rPr>
      </w:pPr>
    </w:p>
    <w:p w14:paraId="13C206CC" w14:textId="51FDBDE4" w:rsidR="00B65BE9" w:rsidRDefault="001A5ED1" w:rsidP="00B65BE9">
      <w:pPr>
        <w:pStyle w:val="1Texto"/>
        <w:rPr>
          <w:rFonts w:ascii="Arial" w:hAnsi="Arial" w:cs="Arial"/>
        </w:rPr>
      </w:pPr>
      <w:r>
        <w:rPr>
          <w:rFonts w:ascii="Arial" w:hAnsi="Arial" w:cs="Arial"/>
        </w:rPr>
        <w:t xml:space="preserve">Esse cálculo feito com base no plano ainda não pode ser enviado como dimensão correta para o </w:t>
      </w:r>
      <w:r w:rsidR="00BF371F">
        <w:rPr>
          <w:rFonts w:ascii="Arial" w:hAnsi="Arial" w:cs="Arial"/>
        </w:rPr>
        <w:t>protótipo</w:t>
      </w:r>
      <w:r>
        <w:rPr>
          <w:rFonts w:ascii="Arial" w:hAnsi="Arial" w:cs="Arial"/>
        </w:rPr>
        <w:t xml:space="preserve">, pois a altura selecionada não está sendo levada em consideração. </w:t>
      </w:r>
      <w:r w:rsidR="00BF371F">
        <w:rPr>
          <w:rFonts w:ascii="Arial" w:hAnsi="Arial" w:cs="Arial"/>
        </w:rPr>
        <w:t xml:space="preserve">Para um modelo 3D, e para ter a dimensão mais próxima da correta, foi feito um novo cálculo </w:t>
      </w:r>
      <w:r w:rsidR="007D2D55">
        <w:rPr>
          <w:rFonts w:ascii="Arial" w:hAnsi="Arial" w:cs="Arial"/>
        </w:rPr>
        <w:t>semelhante ao</w:t>
      </w:r>
      <w:r w:rsidR="00BF371F">
        <w:rPr>
          <w:rFonts w:ascii="Arial" w:hAnsi="Arial" w:cs="Arial"/>
        </w:rPr>
        <w:t xml:space="preserve"> anterior, porém utilizando a dimensão da reta e</w:t>
      </w:r>
      <w:r w:rsidR="007D2D55">
        <w:rPr>
          <w:rFonts w:ascii="Arial" w:hAnsi="Arial" w:cs="Arial"/>
        </w:rPr>
        <w:t>ncontrada e a altura selecionada</w:t>
      </w:r>
      <w:r w:rsidR="00BF371F">
        <w:rPr>
          <w:rFonts w:ascii="Arial" w:hAnsi="Arial" w:cs="Arial"/>
        </w:rPr>
        <w:t xml:space="preserve"> no componente de altura.</w:t>
      </w:r>
      <w:r w:rsidR="00B65BE9" w:rsidRPr="00B65BE9">
        <w:rPr>
          <w:rFonts w:ascii="Arial" w:hAnsi="Arial" w:cs="Arial"/>
        </w:rPr>
        <w:t xml:space="preserve"> </w:t>
      </w:r>
    </w:p>
    <w:p w14:paraId="158B8E0A" w14:textId="77777777" w:rsidR="00B65BE9" w:rsidRDefault="00B65BE9" w:rsidP="00B65BE9">
      <w:pPr>
        <w:pStyle w:val="1Texto"/>
        <w:ind w:firstLine="708"/>
        <w:rPr>
          <w:rFonts w:ascii="Arial" w:hAnsi="Arial" w:cs="Arial"/>
        </w:rPr>
      </w:pPr>
    </w:p>
    <w:p w14:paraId="25D4D104" w14:textId="615B574B" w:rsidR="00B65BE9" w:rsidRPr="008B6172" w:rsidRDefault="00B65BE9" w:rsidP="00B65BE9">
      <w:pPr>
        <w:pStyle w:val="1Texto"/>
        <w:ind w:firstLine="0"/>
        <w:rPr>
          <w:rFonts w:ascii="Arial" w:hAnsi="Arial" w:cs="Arial"/>
          <w:b/>
        </w:rPr>
      </w:pPr>
      <w:r>
        <w:rPr>
          <w:rFonts w:ascii="Arial" w:hAnsi="Arial" w:cs="Arial"/>
          <w:b/>
        </w:rPr>
        <w:t>3.1.2</w:t>
      </w:r>
      <w:r w:rsidRPr="008B6172">
        <w:rPr>
          <w:rFonts w:ascii="Arial" w:hAnsi="Arial" w:cs="Arial"/>
          <w:b/>
        </w:rPr>
        <w:t xml:space="preserve"> </w:t>
      </w:r>
      <w:r>
        <w:rPr>
          <w:rFonts w:ascii="Arial" w:hAnsi="Arial" w:cs="Arial"/>
          <w:b/>
          <w:i/>
        </w:rPr>
        <w:t>Envio de dados</w:t>
      </w:r>
    </w:p>
    <w:p w14:paraId="70634B32" w14:textId="77777777" w:rsidR="00B65BE9" w:rsidRDefault="00B65BE9" w:rsidP="00B65BE9">
      <w:pPr>
        <w:pStyle w:val="1Texto"/>
        <w:ind w:firstLine="708"/>
        <w:rPr>
          <w:rFonts w:ascii="Arial" w:hAnsi="Arial" w:cs="Arial"/>
          <w:color w:val="FF0000"/>
        </w:rPr>
      </w:pPr>
    </w:p>
    <w:p w14:paraId="6C2A2B48" w14:textId="5FC00639" w:rsidR="00B65BE9" w:rsidRDefault="00B65BE9" w:rsidP="00B65BE9">
      <w:pPr>
        <w:pStyle w:val="1Texto"/>
        <w:rPr>
          <w:rFonts w:ascii="Arial" w:hAnsi="Arial" w:cs="Arial"/>
        </w:rPr>
      </w:pPr>
      <w:r>
        <w:rPr>
          <w:rFonts w:ascii="Arial" w:hAnsi="Arial" w:cs="Arial"/>
        </w:rPr>
        <w:t xml:space="preserve">Os dados são enviados sempre que ocorre uma mudança de posição ou altura, ou ainda quando tocado nos botões que ligam e desligam os motores. Após todos os cálculos efetuados com essas mudanças, é obtido o comprimento das quatro retas, e esses são os valores que são enviados </w:t>
      </w:r>
      <w:r w:rsidR="00C71E24">
        <w:rPr>
          <w:rFonts w:ascii="Arial" w:hAnsi="Arial" w:cs="Arial"/>
        </w:rPr>
        <w:t>ao</w:t>
      </w:r>
      <w:r>
        <w:rPr>
          <w:rFonts w:ascii="Arial" w:hAnsi="Arial" w:cs="Arial"/>
        </w:rPr>
        <w:t xml:space="preserve"> microcontrolador.</w:t>
      </w:r>
    </w:p>
    <w:p w14:paraId="04A8B29B" w14:textId="0C589EF9" w:rsidR="00027744" w:rsidRDefault="00027744" w:rsidP="00027744">
      <w:pPr>
        <w:pStyle w:val="1Texto"/>
        <w:rPr>
          <w:rFonts w:ascii="Arial" w:hAnsi="Arial" w:cs="Arial"/>
        </w:rPr>
      </w:pPr>
      <w:r>
        <w:rPr>
          <w:rFonts w:ascii="Arial" w:hAnsi="Arial" w:cs="Arial"/>
        </w:rPr>
        <w:t xml:space="preserve">A rede </w:t>
      </w:r>
      <w:r w:rsidR="005748A9">
        <w:rPr>
          <w:rFonts w:ascii="Arial" w:hAnsi="Arial" w:cs="Arial"/>
        </w:rPr>
        <w:t xml:space="preserve">Wi-Fi </w:t>
      </w:r>
      <w:r>
        <w:rPr>
          <w:rFonts w:ascii="Arial" w:hAnsi="Arial" w:cs="Arial"/>
        </w:rPr>
        <w:t>gerada pelo microcontro</w:t>
      </w:r>
      <w:r w:rsidR="007D2D55">
        <w:rPr>
          <w:rFonts w:ascii="Arial" w:hAnsi="Arial" w:cs="Arial"/>
        </w:rPr>
        <w:t>lador, possui um endereço de IP.</w:t>
      </w:r>
      <w:r>
        <w:rPr>
          <w:rFonts w:ascii="Arial" w:hAnsi="Arial" w:cs="Arial"/>
        </w:rPr>
        <w:t xml:space="preserve"> </w:t>
      </w:r>
      <w:r w:rsidR="007D2D55">
        <w:rPr>
          <w:rFonts w:ascii="Arial" w:hAnsi="Arial" w:cs="Arial"/>
        </w:rPr>
        <w:t>N</w:t>
      </w:r>
      <w:r>
        <w:rPr>
          <w:rFonts w:ascii="Arial" w:hAnsi="Arial" w:cs="Arial"/>
        </w:rPr>
        <w:t xml:space="preserve">o caso do protótipo, foi definido </w:t>
      </w:r>
      <w:r w:rsidR="007D2D55">
        <w:rPr>
          <w:rFonts w:ascii="Arial" w:hAnsi="Arial" w:cs="Arial"/>
        </w:rPr>
        <w:t xml:space="preserve">o IP </w:t>
      </w:r>
      <w:r>
        <w:rPr>
          <w:rFonts w:ascii="Arial" w:hAnsi="Arial" w:cs="Arial"/>
        </w:rPr>
        <w:t>como 192.168.4.</w:t>
      </w:r>
      <w:r w:rsidR="007D2D55">
        <w:rPr>
          <w:rFonts w:ascii="Arial" w:hAnsi="Arial" w:cs="Arial"/>
        </w:rPr>
        <w:t>1.</w:t>
      </w:r>
      <w:r>
        <w:rPr>
          <w:rFonts w:ascii="Arial" w:hAnsi="Arial" w:cs="Arial"/>
        </w:rPr>
        <w:t xml:space="preserve"> Esse endereço de rede é utilizado para enviar </w:t>
      </w:r>
      <w:r w:rsidR="00C75B84">
        <w:rPr>
          <w:rFonts w:ascii="Arial" w:hAnsi="Arial" w:cs="Arial"/>
        </w:rPr>
        <w:t>as informações</w:t>
      </w:r>
      <w:r>
        <w:rPr>
          <w:rFonts w:ascii="Arial" w:hAnsi="Arial" w:cs="Arial"/>
        </w:rPr>
        <w:t xml:space="preserve"> de passos de cada motor para o microcontrolador.</w:t>
      </w:r>
    </w:p>
    <w:p w14:paraId="25B043B7" w14:textId="77777777" w:rsidR="000723D7" w:rsidRPr="00726C99" w:rsidRDefault="000723D7" w:rsidP="00027744">
      <w:pPr>
        <w:pStyle w:val="1Texto"/>
        <w:ind w:firstLine="0"/>
        <w:rPr>
          <w:rFonts w:ascii="Arial" w:hAnsi="Arial" w:cs="Arial"/>
          <w:color w:val="FF0000"/>
        </w:rPr>
      </w:pPr>
    </w:p>
    <w:p w14:paraId="76227E99" w14:textId="108D63AC" w:rsidR="000723D7" w:rsidRPr="008B6172" w:rsidRDefault="000723D7" w:rsidP="000723D7">
      <w:pPr>
        <w:pStyle w:val="1Texto"/>
        <w:ind w:firstLine="0"/>
        <w:rPr>
          <w:rFonts w:ascii="Arial" w:eastAsiaTheme="majorEastAsia" w:hAnsi="Arial" w:cs="Arial"/>
          <w:lang w:eastAsia="en-US"/>
        </w:rPr>
      </w:pPr>
      <w:r>
        <w:rPr>
          <w:rFonts w:ascii="Arial" w:eastAsiaTheme="majorEastAsia" w:hAnsi="Arial" w:cs="Arial"/>
          <w:lang w:eastAsia="en-US"/>
        </w:rPr>
        <w:t>3.2</w:t>
      </w:r>
      <w:r w:rsidRPr="008B6172">
        <w:rPr>
          <w:rFonts w:ascii="Arial" w:eastAsiaTheme="majorEastAsia" w:hAnsi="Arial" w:cs="Arial"/>
          <w:lang w:eastAsia="en-US"/>
        </w:rPr>
        <w:t xml:space="preserve"> </w:t>
      </w:r>
      <w:r w:rsidR="008A7F28">
        <w:rPr>
          <w:rFonts w:ascii="Arial" w:eastAsiaTheme="majorEastAsia" w:hAnsi="Arial" w:cs="Arial"/>
          <w:lang w:eastAsia="en-US"/>
        </w:rPr>
        <w:t>CONTROLADOR</w:t>
      </w:r>
    </w:p>
    <w:p w14:paraId="245F997D" w14:textId="77777777" w:rsidR="000723D7" w:rsidRPr="00E43E42" w:rsidRDefault="000723D7" w:rsidP="000723D7">
      <w:pPr>
        <w:pStyle w:val="1Texto"/>
        <w:rPr>
          <w:rFonts w:ascii="Arial" w:hAnsi="Arial" w:cs="Arial"/>
        </w:rPr>
      </w:pPr>
    </w:p>
    <w:p w14:paraId="2149F922" w14:textId="0981F927" w:rsidR="00F11F52" w:rsidRDefault="00FB0701" w:rsidP="00C816C5">
      <w:pPr>
        <w:pStyle w:val="1Texto"/>
        <w:rPr>
          <w:rFonts w:ascii="Arial" w:hAnsi="Arial" w:cs="Arial"/>
        </w:rPr>
      </w:pPr>
      <w:r>
        <w:rPr>
          <w:rFonts w:ascii="Arial" w:hAnsi="Arial" w:cs="Arial"/>
        </w:rPr>
        <w:t>Para a conexão entre o protótipo do robô de cabos e o aplicativo, foi desenvolvido um circuito com um microcontrolador</w:t>
      </w:r>
      <w:r w:rsidR="00523510">
        <w:rPr>
          <w:rFonts w:ascii="Arial" w:hAnsi="Arial" w:cs="Arial"/>
        </w:rPr>
        <w:t>,</w:t>
      </w:r>
      <w:r>
        <w:rPr>
          <w:rFonts w:ascii="Arial" w:hAnsi="Arial" w:cs="Arial"/>
        </w:rPr>
        <w:t xml:space="preserve"> quatro drives </w:t>
      </w:r>
      <w:r w:rsidR="00523510">
        <w:rPr>
          <w:rFonts w:ascii="Arial" w:hAnsi="Arial" w:cs="Arial"/>
        </w:rPr>
        <w:t xml:space="preserve">para controle dos motores de passos, e ainda a adaptação </w:t>
      </w:r>
      <w:r w:rsidR="008A7FA7">
        <w:rPr>
          <w:rFonts w:ascii="Arial" w:hAnsi="Arial" w:cs="Arial"/>
        </w:rPr>
        <w:t>de um módulo que permitiu</w:t>
      </w:r>
      <w:r w:rsidR="00523510">
        <w:rPr>
          <w:rFonts w:ascii="Arial" w:hAnsi="Arial" w:cs="Arial"/>
        </w:rPr>
        <w:t xml:space="preserve"> a simplificação </w:t>
      </w:r>
      <w:r w:rsidR="008A7FA7">
        <w:rPr>
          <w:rFonts w:ascii="Arial" w:hAnsi="Arial" w:cs="Arial"/>
        </w:rPr>
        <w:t>e gerenciamentos dos motores</w:t>
      </w:r>
      <w:r w:rsidR="00523510">
        <w:rPr>
          <w:rFonts w:ascii="Arial" w:hAnsi="Arial" w:cs="Arial"/>
        </w:rPr>
        <w:t>.</w:t>
      </w:r>
      <w:r w:rsidR="00F11F52" w:rsidRPr="00F11F52">
        <w:rPr>
          <w:rFonts w:ascii="Arial" w:hAnsi="Arial" w:cs="Arial"/>
        </w:rPr>
        <w:t xml:space="preserve"> </w:t>
      </w:r>
    </w:p>
    <w:p w14:paraId="2DE7470C" w14:textId="1F2E675B" w:rsidR="00F11F52" w:rsidRPr="008B6172" w:rsidRDefault="00F11F52" w:rsidP="00F11F52">
      <w:pPr>
        <w:pStyle w:val="1Texto"/>
        <w:ind w:firstLine="0"/>
        <w:rPr>
          <w:rFonts w:ascii="Arial" w:hAnsi="Arial" w:cs="Arial"/>
          <w:b/>
        </w:rPr>
      </w:pPr>
      <w:r>
        <w:rPr>
          <w:rFonts w:ascii="Arial" w:hAnsi="Arial" w:cs="Arial"/>
          <w:b/>
        </w:rPr>
        <w:lastRenderedPageBreak/>
        <w:t>3</w:t>
      </w:r>
      <w:r w:rsidR="000D62DB">
        <w:rPr>
          <w:rFonts w:ascii="Arial" w:hAnsi="Arial" w:cs="Arial"/>
          <w:b/>
        </w:rPr>
        <w:t>.2</w:t>
      </w:r>
      <w:r w:rsidRPr="008B6172">
        <w:rPr>
          <w:rFonts w:ascii="Arial" w:hAnsi="Arial" w:cs="Arial"/>
          <w:b/>
        </w:rPr>
        <w:t xml:space="preserve">.1 </w:t>
      </w:r>
      <w:r>
        <w:rPr>
          <w:rFonts w:ascii="Arial" w:hAnsi="Arial" w:cs="Arial"/>
          <w:b/>
          <w:i/>
        </w:rPr>
        <w:t>Microcontrolador</w:t>
      </w:r>
    </w:p>
    <w:p w14:paraId="1C9D6BF5" w14:textId="77777777" w:rsidR="00F11F52" w:rsidRDefault="00F11F52" w:rsidP="00F11F52">
      <w:pPr>
        <w:pStyle w:val="1Texto"/>
        <w:ind w:firstLine="708"/>
        <w:rPr>
          <w:rFonts w:ascii="Arial" w:hAnsi="Arial" w:cs="Arial"/>
          <w:color w:val="FF0000"/>
        </w:rPr>
      </w:pPr>
    </w:p>
    <w:p w14:paraId="1B308190" w14:textId="1E0C8F10" w:rsidR="00523510" w:rsidRDefault="00523510" w:rsidP="00523510">
      <w:pPr>
        <w:pStyle w:val="1Texto"/>
        <w:rPr>
          <w:rFonts w:ascii="Arial" w:hAnsi="Arial" w:cs="Arial"/>
        </w:rPr>
      </w:pPr>
      <w:r w:rsidRPr="00523510">
        <w:rPr>
          <w:rFonts w:ascii="Arial" w:hAnsi="Arial" w:cs="Arial"/>
        </w:rPr>
        <w:t xml:space="preserve">O módulo controlador utilizado foi o ESP8266 NodeMCU ESP-12E, que além de possuir </w:t>
      </w:r>
      <w:r>
        <w:rPr>
          <w:rFonts w:ascii="Arial" w:hAnsi="Arial" w:cs="Arial"/>
        </w:rPr>
        <w:t>a capacidade e facilidade de um Arduino, contém em seu circuito um módu</w:t>
      </w:r>
      <w:r w:rsidR="005748A9">
        <w:rPr>
          <w:rFonts w:ascii="Arial" w:hAnsi="Arial" w:cs="Arial"/>
        </w:rPr>
        <w:t>lo Wi-F</w:t>
      </w:r>
      <w:r>
        <w:rPr>
          <w:rFonts w:ascii="Arial" w:hAnsi="Arial" w:cs="Arial"/>
        </w:rPr>
        <w:t xml:space="preserve">i, que permite a conexão com outros dispositivos. A IDE Arduino foi a escolhida para programar o </w:t>
      </w:r>
      <w:r w:rsidR="00F11F52">
        <w:rPr>
          <w:rFonts w:ascii="Arial" w:hAnsi="Arial" w:cs="Arial"/>
        </w:rPr>
        <w:t>microcontrolador</w:t>
      </w:r>
      <w:r>
        <w:rPr>
          <w:rFonts w:ascii="Arial" w:hAnsi="Arial" w:cs="Arial"/>
        </w:rPr>
        <w:t>.</w:t>
      </w:r>
    </w:p>
    <w:p w14:paraId="7FAD4ECB" w14:textId="5A40103A" w:rsidR="00F11F52" w:rsidRDefault="00F11F52" w:rsidP="00C816C5">
      <w:pPr>
        <w:pStyle w:val="1Texto"/>
        <w:rPr>
          <w:rFonts w:ascii="Arial" w:hAnsi="Arial" w:cs="Arial"/>
        </w:rPr>
      </w:pPr>
      <w:r>
        <w:rPr>
          <w:rFonts w:ascii="Arial" w:hAnsi="Arial" w:cs="Arial"/>
        </w:rPr>
        <w:t xml:space="preserve">No protótipo o módulo foi programado para funcionar como servidor, gerando um ponto de acesso e recebendo comandos de dispositivos conectados a ele. Conforme </w:t>
      </w:r>
      <w:r w:rsidR="003A02B3">
        <w:rPr>
          <w:rFonts w:ascii="Arial" w:hAnsi="Arial" w:cs="Arial"/>
        </w:rPr>
        <w:t>demonstrado</w:t>
      </w:r>
      <w:r>
        <w:rPr>
          <w:rFonts w:ascii="Arial" w:hAnsi="Arial" w:cs="Arial"/>
        </w:rPr>
        <w:t xml:space="preserve"> </w:t>
      </w:r>
      <w:r w:rsidR="002A6AE2">
        <w:rPr>
          <w:rFonts w:ascii="Arial" w:hAnsi="Arial" w:cs="Arial"/>
        </w:rPr>
        <w:t>n</w:t>
      </w:r>
      <w:r>
        <w:rPr>
          <w:rFonts w:ascii="Arial" w:hAnsi="Arial" w:cs="Arial"/>
        </w:rPr>
        <w:t xml:space="preserve">a Fig. 8, ao ligar o microcontrolador em uma fonte USB ele gera </w:t>
      </w:r>
      <w:r w:rsidR="00A11E74">
        <w:rPr>
          <w:rFonts w:ascii="Arial" w:hAnsi="Arial" w:cs="Arial"/>
        </w:rPr>
        <w:t>um</w:t>
      </w:r>
      <w:r>
        <w:rPr>
          <w:rFonts w:ascii="Arial" w:hAnsi="Arial" w:cs="Arial"/>
        </w:rPr>
        <w:t xml:space="preserve"> ponto de acesso </w:t>
      </w:r>
      <w:r w:rsidR="005748A9">
        <w:rPr>
          <w:rFonts w:ascii="Arial" w:hAnsi="Arial" w:cs="Arial"/>
        </w:rPr>
        <w:t>Wi-Fi</w:t>
      </w:r>
      <w:r>
        <w:rPr>
          <w:rFonts w:ascii="Arial" w:hAnsi="Arial" w:cs="Arial"/>
        </w:rPr>
        <w:t>, denominado “ROBOTCABLE”. Após o smart</w:t>
      </w:r>
      <w:r w:rsidR="00A11E74">
        <w:rPr>
          <w:rFonts w:ascii="Arial" w:hAnsi="Arial" w:cs="Arial"/>
        </w:rPr>
        <w:t>p</w:t>
      </w:r>
      <w:r>
        <w:rPr>
          <w:rFonts w:ascii="Arial" w:hAnsi="Arial" w:cs="Arial"/>
        </w:rPr>
        <w:t xml:space="preserve">hone com o aplicativo </w:t>
      </w:r>
      <w:r w:rsidR="00A11E74">
        <w:rPr>
          <w:rFonts w:ascii="Arial" w:hAnsi="Arial" w:cs="Arial"/>
        </w:rPr>
        <w:t xml:space="preserve">informar senha de acesso e </w:t>
      </w:r>
      <w:r>
        <w:rPr>
          <w:rFonts w:ascii="Arial" w:hAnsi="Arial" w:cs="Arial"/>
        </w:rPr>
        <w:t xml:space="preserve">conectar a essa rede gerada, é possível </w:t>
      </w:r>
      <w:r w:rsidR="007D2D55">
        <w:rPr>
          <w:rFonts w:ascii="Arial" w:hAnsi="Arial" w:cs="Arial"/>
        </w:rPr>
        <w:t xml:space="preserve">realizar a comunicação e enviar </w:t>
      </w:r>
      <w:r w:rsidR="00365488">
        <w:rPr>
          <w:rFonts w:ascii="Arial" w:hAnsi="Arial" w:cs="Arial"/>
        </w:rPr>
        <w:t>comandos</w:t>
      </w:r>
      <w:r>
        <w:rPr>
          <w:rFonts w:ascii="Arial" w:hAnsi="Arial" w:cs="Arial"/>
        </w:rPr>
        <w:t>.</w:t>
      </w:r>
      <w:r w:rsidRPr="00F11F52">
        <w:rPr>
          <w:rFonts w:ascii="Arial" w:hAnsi="Arial" w:cs="Arial"/>
        </w:rPr>
        <w:t xml:space="preserve"> </w:t>
      </w:r>
    </w:p>
    <w:p w14:paraId="62ABE321" w14:textId="77777777" w:rsidR="0010520D" w:rsidRDefault="0010520D" w:rsidP="00F11F52">
      <w:pPr>
        <w:pStyle w:val="1Texto"/>
        <w:rPr>
          <w:rFonts w:ascii="Arial" w:hAnsi="Arial" w:cs="Arial"/>
        </w:rPr>
      </w:pPr>
    </w:p>
    <w:p w14:paraId="36B4C6E5" w14:textId="4280C47D" w:rsidR="00F11F52" w:rsidRPr="002F005F" w:rsidRDefault="00F11F52" w:rsidP="0010520D">
      <w:pPr>
        <w:pStyle w:val="1Texto"/>
        <w:spacing w:line="240" w:lineRule="auto"/>
        <w:ind w:firstLine="0"/>
        <w:jc w:val="center"/>
        <w:rPr>
          <w:rFonts w:ascii="Arial" w:hAnsi="Arial" w:cs="Arial"/>
        </w:rPr>
      </w:pPr>
      <w:r w:rsidRPr="002F005F">
        <w:rPr>
          <w:rFonts w:ascii="Arial" w:hAnsi="Arial" w:cs="Arial"/>
        </w:rPr>
        <w:t xml:space="preserve">Figura </w:t>
      </w:r>
      <w:r w:rsidR="00056790">
        <w:rPr>
          <w:rFonts w:ascii="Arial" w:hAnsi="Arial" w:cs="Arial"/>
        </w:rPr>
        <w:t>8</w:t>
      </w:r>
      <w:r w:rsidRPr="002F005F">
        <w:rPr>
          <w:rFonts w:ascii="Arial" w:hAnsi="Arial" w:cs="Arial"/>
        </w:rPr>
        <w:t xml:space="preserve">: </w:t>
      </w:r>
      <w:r w:rsidR="00956BA0">
        <w:rPr>
          <w:rFonts w:ascii="Arial" w:hAnsi="Arial" w:cs="Arial"/>
        </w:rPr>
        <w:t>Rede Wi</w:t>
      </w:r>
      <w:r w:rsidR="005748A9">
        <w:rPr>
          <w:rFonts w:ascii="Arial" w:hAnsi="Arial" w:cs="Arial"/>
        </w:rPr>
        <w:t>-F</w:t>
      </w:r>
      <w:r w:rsidR="00956BA0">
        <w:rPr>
          <w:rFonts w:ascii="Arial" w:hAnsi="Arial" w:cs="Arial"/>
        </w:rPr>
        <w:t>i gerada pelo NodeMCU</w:t>
      </w:r>
      <w:r w:rsidR="00056790">
        <w:rPr>
          <w:rFonts w:ascii="Arial" w:hAnsi="Arial" w:cs="Arial"/>
        </w:rPr>
        <w:t xml:space="preserve"> vista de um iPhone</w:t>
      </w:r>
    </w:p>
    <w:p w14:paraId="503F107D" w14:textId="1C45AB83" w:rsidR="00F11F52" w:rsidRDefault="00A11E74" w:rsidP="0010520D">
      <w:pPr>
        <w:pStyle w:val="1Texto"/>
        <w:spacing w:line="240" w:lineRule="auto"/>
        <w:ind w:firstLine="0"/>
        <w:jc w:val="center"/>
        <w:rPr>
          <w:rFonts w:ascii="Arial" w:hAnsi="Arial" w:cs="Arial"/>
        </w:rPr>
      </w:pPr>
      <w:r>
        <w:rPr>
          <w:rFonts w:ascii="Arial" w:hAnsi="Arial" w:cs="Arial"/>
          <w:noProof/>
        </w:rPr>
        <w:drawing>
          <wp:inline distT="0" distB="0" distL="0" distR="0" wp14:anchorId="667CE553" wp14:editId="53CD47DE">
            <wp:extent cx="1655303" cy="1850044"/>
            <wp:effectExtent l="0" t="0" r="0" b="4445"/>
            <wp:docPr id="9" name="Imagem 9" descr="../../../../Downloads/IMG_F7F61FB2B762-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ownloads/IMG_F7F61FB2B762-1.jpe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858340" cy="2076968"/>
                    </a:xfrm>
                    <a:prstGeom prst="rect">
                      <a:avLst/>
                    </a:prstGeom>
                    <a:noFill/>
                    <a:ln>
                      <a:noFill/>
                    </a:ln>
                  </pic:spPr>
                </pic:pic>
              </a:graphicData>
            </a:graphic>
          </wp:inline>
        </w:drawing>
      </w:r>
    </w:p>
    <w:p w14:paraId="1E686853" w14:textId="77777777" w:rsidR="00F11F52" w:rsidRPr="00726C99" w:rsidRDefault="00F11F52" w:rsidP="00CC3970">
      <w:pPr>
        <w:pStyle w:val="1Texto"/>
        <w:spacing w:line="240" w:lineRule="auto"/>
        <w:ind w:left="3261" w:firstLine="0"/>
        <w:jc w:val="left"/>
        <w:rPr>
          <w:rFonts w:ascii="Arial" w:hAnsi="Arial" w:cs="Arial"/>
          <w:sz w:val="20"/>
          <w:szCs w:val="20"/>
        </w:rPr>
      </w:pPr>
      <w:r w:rsidRPr="00FE2269">
        <w:rPr>
          <w:rFonts w:ascii="Arial" w:hAnsi="Arial" w:cs="Arial"/>
          <w:sz w:val="20"/>
          <w:szCs w:val="20"/>
        </w:rPr>
        <w:t xml:space="preserve">Fonte: </w:t>
      </w:r>
      <w:r>
        <w:rPr>
          <w:rFonts w:ascii="Arial" w:hAnsi="Arial" w:cs="Arial"/>
          <w:sz w:val="20"/>
          <w:szCs w:val="20"/>
        </w:rPr>
        <w:t>Do autor (2018)</w:t>
      </w:r>
    </w:p>
    <w:p w14:paraId="2676F49F" w14:textId="77777777" w:rsidR="00F11F52" w:rsidRPr="00726C99" w:rsidRDefault="00F11F52" w:rsidP="00F11F52">
      <w:pPr>
        <w:pStyle w:val="1Texto"/>
        <w:jc w:val="center"/>
        <w:rPr>
          <w:rFonts w:ascii="Arial" w:hAnsi="Arial" w:cs="Arial"/>
          <w:color w:val="FF0000"/>
        </w:rPr>
      </w:pPr>
    </w:p>
    <w:p w14:paraId="06FFEAFA" w14:textId="2AD21EFC" w:rsidR="00F11F52" w:rsidRDefault="00365488" w:rsidP="00F11F52">
      <w:pPr>
        <w:pStyle w:val="1Texto"/>
        <w:rPr>
          <w:rFonts w:ascii="Arial" w:hAnsi="Arial" w:cs="Arial"/>
        </w:rPr>
      </w:pPr>
      <w:r>
        <w:rPr>
          <w:rFonts w:ascii="Arial" w:hAnsi="Arial" w:cs="Arial"/>
        </w:rPr>
        <w:t xml:space="preserve">O algoritmo do microcontrolador foi desenvolvido </w:t>
      </w:r>
      <w:r w:rsidR="00383E3F">
        <w:rPr>
          <w:rFonts w:ascii="Arial" w:hAnsi="Arial" w:cs="Arial"/>
        </w:rPr>
        <w:t xml:space="preserve">para </w:t>
      </w:r>
      <w:r>
        <w:rPr>
          <w:rFonts w:ascii="Arial" w:hAnsi="Arial" w:cs="Arial"/>
        </w:rPr>
        <w:t>gerar uma rede, funcionando</w:t>
      </w:r>
      <w:r w:rsidR="00383E3F">
        <w:rPr>
          <w:rFonts w:ascii="Arial" w:hAnsi="Arial" w:cs="Arial"/>
        </w:rPr>
        <w:t xml:space="preserve"> como servidor e esperando receber</w:t>
      </w:r>
      <w:r w:rsidR="00785497">
        <w:rPr>
          <w:rFonts w:ascii="Arial" w:hAnsi="Arial" w:cs="Arial"/>
        </w:rPr>
        <w:t xml:space="preserve"> </w:t>
      </w:r>
      <w:r w:rsidR="00383E3F">
        <w:rPr>
          <w:rFonts w:ascii="Arial" w:hAnsi="Arial" w:cs="Arial"/>
        </w:rPr>
        <w:t xml:space="preserve">valores nos parâmetros de posição “motorX”, “motorY”, “motorZ” e “motorA”. </w:t>
      </w:r>
      <w:r w:rsidR="008F3334">
        <w:rPr>
          <w:rFonts w:ascii="Arial" w:hAnsi="Arial" w:cs="Arial"/>
        </w:rPr>
        <w:t xml:space="preserve">Esses parâmetros correspondem aos quatro motores do robô de cabos. </w:t>
      </w:r>
      <w:r w:rsidR="00383E3F">
        <w:rPr>
          <w:rFonts w:ascii="Arial" w:hAnsi="Arial" w:cs="Arial"/>
        </w:rPr>
        <w:t>Além disso, o programa</w:t>
      </w:r>
      <w:r w:rsidR="00785497">
        <w:rPr>
          <w:rFonts w:ascii="Arial" w:hAnsi="Arial" w:cs="Arial"/>
        </w:rPr>
        <w:t xml:space="preserve"> faz a configuração dos motores,</w:t>
      </w:r>
      <w:r w:rsidR="00383E3F">
        <w:rPr>
          <w:rFonts w:ascii="Arial" w:hAnsi="Arial" w:cs="Arial"/>
        </w:rPr>
        <w:t xml:space="preserve"> </w:t>
      </w:r>
      <w:r w:rsidR="00150B10">
        <w:rPr>
          <w:rFonts w:ascii="Arial" w:hAnsi="Arial" w:cs="Arial"/>
        </w:rPr>
        <w:t>verifica</w:t>
      </w:r>
      <w:r w:rsidR="00383E3F">
        <w:rPr>
          <w:rFonts w:ascii="Arial" w:hAnsi="Arial" w:cs="Arial"/>
        </w:rPr>
        <w:t xml:space="preserve"> a consistência dos dados</w:t>
      </w:r>
      <w:r w:rsidR="00150B10">
        <w:rPr>
          <w:rFonts w:ascii="Arial" w:hAnsi="Arial" w:cs="Arial"/>
        </w:rPr>
        <w:t xml:space="preserve"> recebidos</w:t>
      </w:r>
      <w:r w:rsidR="00383E3F">
        <w:rPr>
          <w:rFonts w:ascii="Arial" w:hAnsi="Arial" w:cs="Arial"/>
        </w:rPr>
        <w:t>, e</w:t>
      </w:r>
      <w:r w:rsidR="007D2D55">
        <w:rPr>
          <w:rFonts w:ascii="Arial" w:hAnsi="Arial" w:cs="Arial"/>
        </w:rPr>
        <w:t>,</w:t>
      </w:r>
      <w:r w:rsidR="002A6AE2">
        <w:rPr>
          <w:rFonts w:ascii="Arial" w:hAnsi="Arial" w:cs="Arial"/>
        </w:rPr>
        <w:t xml:space="preserve"> caso esteja correto, envia</w:t>
      </w:r>
      <w:r w:rsidR="00383E3F">
        <w:rPr>
          <w:rFonts w:ascii="Arial" w:hAnsi="Arial" w:cs="Arial"/>
        </w:rPr>
        <w:t xml:space="preserve"> o comando para </w:t>
      </w:r>
      <w:r w:rsidR="008F3334">
        <w:rPr>
          <w:rFonts w:ascii="Arial" w:hAnsi="Arial" w:cs="Arial"/>
        </w:rPr>
        <w:t xml:space="preserve">os </w:t>
      </w:r>
      <w:r w:rsidR="00785497">
        <w:rPr>
          <w:rFonts w:ascii="Arial" w:hAnsi="Arial" w:cs="Arial"/>
        </w:rPr>
        <w:t>motores.</w:t>
      </w:r>
      <w:r w:rsidR="00383E3F">
        <w:rPr>
          <w:rFonts w:ascii="Arial" w:hAnsi="Arial" w:cs="Arial"/>
        </w:rPr>
        <w:t xml:space="preserve"> </w:t>
      </w:r>
    </w:p>
    <w:p w14:paraId="523FCF9F" w14:textId="59FB7DFD" w:rsidR="000D62DB" w:rsidRDefault="00785497" w:rsidP="000D62DB">
      <w:pPr>
        <w:pStyle w:val="1Texto"/>
        <w:rPr>
          <w:rFonts w:ascii="Arial" w:hAnsi="Arial" w:cs="Arial"/>
        </w:rPr>
      </w:pPr>
      <w:r>
        <w:rPr>
          <w:rFonts w:ascii="Arial" w:hAnsi="Arial" w:cs="Arial"/>
        </w:rPr>
        <w:t xml:space="preserve">Os motores escolhidos são motores de passos, e tem a capacidade de ir para </w:t>
      </w:r>
      <w:r w:rsidR="002A6AE2">
        <w:rPr>
          <w:rFonts w:ascii="Arial" w:hAnsi="Arial" w:cs="Arial"/>
        </w:rPr>
        <w:t>de</w:t>
      </w:r>
      <w:r>
        <w:rPr>
          <w:rFonts w:ascii="Arial" w:hAnsi="Arial" w:cs="Arial"/>
        </w:rPr>
        <w:t xml:space="preserve">terminada posição precisamente. </w:t>
      </w:r>
      <w:r w:rsidR="00C01157">
        <w:rPr>
          <w:rFonts w:ascii="Arial" w:hAnsi="Arial" w:cs="Arial"/>
        </w:rPr>
        <w:t xml:space="preserve">Da maneira como foi </w:t>
      </w:r>
      <w:r w:rsidR="00804ED0">
        <w:rPr>
          <w:rFonts w:ascii="Arial" w:hAnsi="Arial" w:cs="Arial"/>
        </w:rPr>
        <w:t>configurado, 200</w:t>
      </w:r>
      <w:r w:rsidR="00C01157">
        <w:rPr>
          <w:rFonts w:ascii="Arial" w:hAnsi="Arial" w:cs="Arial"/>
        </w:rPr>
        <w:t xml:space="preserve"> passos correspondem a uma volta completa do eixo do motor</w:t>
      </w:r>
      <w:r w:rsidR="00804ED0">
        <w:rPr>
          <w:rFonts w:ascii="Arial" w:hAnsi="Arial" w:cs="Arial"/>
        </w:rPr>
        <w:t xml:space="preserve">, ou seja, quando é recebido o valor de 400 passos o eixo do motor dá duas voltas completas, após isso, se enviar outro comando com o valor de 200 passos, o </w:t>
      </w:r>
      <w:r w:rsidR="003103BF">
        <w:rPr>
          <w:rFonts w:ascii="Arial" w:hAnsi="Arial" w:cs="Arial"/>
        </w:rPr>
        <w:t xml:space="preserve">motor </w:t>
      </w:r>
      <w:r w:rsidR="000D62DB">
        <w:rPr>
          <w:rFonts w:ascii="Arial" w:hAnsi="Arial" w:cs="Arial"/>
        </w:rPr>
        <w:t xml:space="preserve">gira uma volta no sentido </w:t>
      </w:r>
      <w:r w:rsidR="000D62DB">
        <w:rPr>
          <w:rFonts w:ascii="Arial" w:hAnsi="Arial" w:cs="Arial"/>
        </w:rPr>
        <w:lastRenderedPageBreak/>
        <w:t>contrá</w:t>
      </w:r>
      <w:r w:rsidR="003103BF">
        <w:rPr>
          <w:rFonts w:ascii="Arial" w:hAnsi="Arial" w:cs="Arial"/>
        </w:rPr>
        <w:t>rio</w:t>
      </w:r>
      <w:r w:rsidR="00C01157">
        <w:rPr>
          <w:rFonts w:ascii="Arial" w:hAnsi="Arial" w:cs="Arial"/>
        </w:rPr>
        <w:t xml:space="preserve">. </w:t>
      </w:r>
      <w:r>
        <w:rPr>
          <w:rFonts w:ascii="Arial" w:hAnsi="Arial" w:cs="Arial"/>
        </w:rPr>
        <w:t xml:space="preserve">Desta </w:t>
      </w:r>
      <w:r w:rsidR="00C01157">
        <w:rPr>
          <w:rFonts w:ascii="Arial" w:hAnsi="Arial" w:cs="Arial"/>
        </w:rPr>
        <w:t>forma, os valores recebidos do aplicativo pode</w:t>
      </w:r>
      <w:r w:rsidR="00804ED0">
        <w:rPr>
          <w:rFonts w:ascii="Arial" w:hAnsi="Arial" w:cs="Arial"/>
        </w:rPr>
        <w:t>m ser enviados diretamente para a função de</w:t>
      </w:r>
      <w:r w:rsidR="00C01157">
        <w:rPr>
          <w:rFonts w:ascii="Arial" w:hAnsi="Arial" w:cs="Arial"/>
        </w:rPr>
        <w:t xml:space="preserve"> comando do</w:t>
      </w:r>
      <w:r w:rsidR="00804ED0">
        <w:rPr>
          <w:rFonts w:ascii="Arial" w:hAnsi="Arial" w:cs="Arial"/>
        </w:rPr>
        <w:t>s</w:t>
      </w:r>
      <w:r w:rsidR="00C01157">
        <w:rPr>
          <w:rFonts w:ascii="Arial" w:hAnsi="Arial" w:cs="Arial"/>
        </w:rPr>
        <w:t xml:space="preserve"> motor</w:t>
      </w:r>
      <w:r w:rsidR="00804ED0">
        <w:rPr>
          <w:rFonts w:ascii="Arial" w:hAnsi="Arial" w:cs="Arial"/>
        </w:rPr>
        <w:t>es</w:t>
      </w:r>
      <w:r w:rsidR="00C01157">
        <w:rPr>
          <w:rFonts w:ascii="Arial" w:hAnsi="Arial" w:cs="Arial"/>
        </w:rPr>
        <w:t xml:space="preserve">. </w:t>
      </w:r>
    </w:p>
    <w:p w14:paraId="4ECB35D0" w14:textId="137D742D" w:rsidR="00C02234" w:rsidRDefault="00EB2EBD" w:rsidP="000D62DB">
      <w:pPr>
        <w:pStyle w:val="1Texto"/>
        <w:rPr>
          <w:rFonts w:ascii="Arial" w:hAnsi="Arial" w:cs="Arial"/>
        </w:rPr>
      </w:pPr>
      <w:r>
        <w:rPr>
          <w:rFonts w:ascii="Arial" w:hAnsi="Arial" w:cs="Arial"/>
        </w:rPr>
        <w:t>A partir dos dados calculado</w:t>
      </w:r>
      <w:r w:rsidR="00CC3970">
        <w:rPr>
          <w:rFonts w:ascii="Arial" w:hAnsi="Arial" w:cs="Arial"/>
        </w:rPr>
        <w:t xml:space="preserve">s no aplicativo, foi necessário fazer uma </w:t>
      </w:r>
      <w:r w:rsidR="00F4423B">
        <w:rPr>
          <w:rFonts w:ascii="Arial" w:hAnsi="Arial" w:cs="Arial"/>
        </w:rPr>
        <w:t>conversão</w:t>
      </w:r>
      <w:r w:rsidR="00CC3970">
        <w:rPr>
          <w:rFonts w:ascii="Arial" w:hAnsi="Arial" w:cs="Arial"/>
        </w:rPr>
        <w:t xml:space="preserve"> entre as medidas </w:t>
      </w:r>
      <w:r w:rsidR="000C2EA1">
        <w:rPr>
          <w:rFonts w:ascii="Arial" w:hAnsi="Arial" w:cs="Arial"/>
        </w:rPr>
        <w:t>no aplicativo e</w:t>
      </w:r>
      <w:r>
        <w:rPr>
          <w:rFonts w:ascii="Arial" w:hAnsi="Arial" w:cs="Arial"/>
        </w:rPr>
        <w:t xml:space="preserve"> no</w:t>
      </w:r>
      <w:r w:rsidR="000C2EA1">
        <w:rPr>
          <w:rFonts w:ascii="Arial" w:hAnsi="Arial" w:cs="Arial"/>
        </w:rPr>
        <w:t xml:space="preserve"> protótipo</w:t>
      </w:r>
      <w:r w:rsidR="00CC3970">
        <w:rPr>
          <w:rFonts w:ascii="Arial" w:hAnsi="Arial" w:cs="Arial"/>
        </w:rPr>
        <w:t xml:space="preserve">. </w:t>
      </w:r>
      <w:r w:rsidR="00F4423B">
        <w:rPr>
          <w:rFonts w:ascii="Arial" w:hAnsi="Arial" w:cs="Arial"/>
        </w:rPr>
        <w:t>Para isso foi utilizado um fator de conversão, gerado através do relacionamento entre a quantidade de unidades no aplicativo e medida real no protótipo.</w:t>
      </w:r>
      <w:bookmarkStart w:id="5" w:name="_GoBack"/>
      <w:bookmarkEnd w:id="5"/>
    </w:p>
    <w:p w14:paraId="750CDE20" w14:textId="77777777" w:rsidR="000D62DB" w:rsidRDefault="000D62DB" w:rsidP="000D62DB">
      <w:pPr>
        <w:pStyle w:val="1Texto"/>
        <w:ind w:firstLine="708"/>
        <w:rPr>
          <w:rFonts w:ascii="Arial" w:hAnsi="Arial" w:cs="Arial"/>
        </w:rPr>
      </w:pPr>
    </w:p>
    <w:p w14:paraId="09B269E3" w14:textId="273050E8" w:rsidR="000D62DB" w:rsidRPr="008B6172" w:rsidRDefault="000D62DB" w:rsidP="000D62DB">
      <w:pPr>
        <w:pStyle w:val="1Texto"/>
        <w:ind w:firstLine="0"/>
        <w:rPr>
          <w:rFonts w:ascii="Arial" w:hAnsi="Arial" w:cs="Arial"/>
          <w:b/>
        </w:rPr>
      </w:pPr>
      <w:r>
        <w:rPr>
          <w:rFonts w:ascii="Arial" w:hAnsi="Arial" w:cs="Arial"/>
          <w:b/>
        </w:rPr>
        <w:t>3.2.2</w:t>
      </w:r>
      <w:r w:rsidRPr="008B6172">
        <w:rPr>
          <w:rFonts w:ascii="Arial" w:hAnsi="Arial" w:cs="Arial"/>
          <w:b/>
        </w:rPr>
        <w:t xml:space="preserve"> </w:t>
      </w:r>
      <w:r>
        <w:rPr>
          <w:rFonts w:ascii="Arial" w:hAnsi="Arial" w:cs="Arial"/>
          <w:b/>
          <w:i/>
        </w:rPr>
        <w:t>Controlador</w:t>
      </w:r>
      <w:r w:rsidR="007D2D55">
        <w:rPr>
          <w:rFonts w:ascii="Arial" w:hAnsi="Arial" w:cs="Arial"/>
          <w:b/>
          <w:i/>
        </w:rPr>
        <w:t>es</w:t>
      </w:r>
      <w:r>
        <w:rPr>
          <w:rFonts w:ascii="Arial" w:hAnsi="Arial" w:cs="Arial"/>
          <w:b/>
          <w:i/>
        </w:rPr>
        <w:t xml:space="preserve"> dos motores</w:t>
      </w:r>
    </w:p>
    <w:p w14:paraId="1C94F179" w14:textId="77777777" w:rsidR="000D62DB" w:rsidRDefault="000D62DB" w:rsidP="000D62DB">
      <w:pPr>
        <w:pStyle w:val="1Texto"/>
        <w:ind w:firstLine="708"/>
        <w:rPr>
          <w:rFonts w:ascii="Arial" w:hAnsi="Arial" w:cs="Arial"/>
          <w:color w:val="FF0000"/>
        </w:rPr>
      </w:pPr>
    </w:p>
    <w:p w14:paraId="22E627A7" w14:textId="4E8EEFA8" w:rsidR="00F11F52" w:rsidRDefault="001F49D2" w:rsidP="000D62DB">
      <w:pPr>
        <w:pStyle w:val="1Texto"/>
        <w:rPr>
          <w:rFonts w:ascii="Arial" w:hAnsi="Arial" w:cs="Arial"/>
        </w:rPr>
      </w:pPr>
      <w:r>
        <w:rPr>
          <w:rFonts w:ascii="Arial" w:hAnsi="Arial" w:cs="Arial"/>
        </w:rPr>
        <w:t>Para fazer o</w:t>
      </w:r>
      <w:r w:rsidR="007D30F8">
        <w:rPr>
          <w:rFonts w:ascii="Arial" w:hAnsi="Arial" w:cs="Arial"/>
        </w:rPr>
        <w:t xml:space="preserve"> controle </w:t>
      </w:r>
      <w:r>
        <w:rPr>
          <w:rFonts w:ascii="Arial" w:hAnsi="Arial" w:cs="Arial"/>
        </w:rPr>
        <w:t>do motor</w:t>
      </w:r>
      <w:r w:rsidR="007D30F8">
        <w:rPr>
          <w:rFonts w:ascii="Arial" w:hAnsi="Arial" w:cs="Arial"/>
        </w:rPr>
        <w:t xml:space="preserve"> de passos </w:t>
      </w:r>
      <w:r>
        <w:rPr>
          <w:rFonts w:ascii="Arial" w:hAnsi="Arial" w:cs="Arial"/>
        </w:rPr>
        <w:t xml:space="preserve">com maior precisão e facilidade </w:t>
      </w:r>
      <w:r w:rsidR="00541492">
        <w:rPr>
          <w:rFonts w:ascii="Arial" w:hAnsi="Arial" w:cs="Arial"/>
        </w:rPr>
        <w:t>foi</w:t>
      </w:r>
      <w:r w:rsidR="007D30F8">
        <w:rPr>
          <w:rFonts w:ascii="Arial" w:hAnsi="Arial" w:cs="Arial"/>
        </w:rPr>
        <w:t xml:space="preserve"> </w:t>
      </w:r>
      <w:r w:rsidR="00541492">
        <w:rPr>
          <w:rFonts w:ascii="Arial" w:hAnsi="Arial" w:cs="Arial"/>
        </w:rPr>
        <w:t>utilizado</w:t>
      </w:r>
      <w:r>
        <w:rPr>
          <w:rFonts w:ascii="Arial" w:hAnsi="Arial" w:cs="Arial"/>
        </w:rPr>
        <w:t xml:space="preserve"> um driver de controle, o A4988</w:t>
      </w:r>
      <w:r>
        <w:rPr>
          <w:rFonts w:ascii="Arial" w:hAnsi="Arial" w:cs="Arial"/>
        </w:rPr>
        <w:fldChar w:fldCharType="begin" w:fldLock="1"/>
      </w:r>
      <w:r w:rsidR="00675DF6">
        <w:rPr>
          <w:rFonts w:ascii="Arial" w:hAnsi="Arial" w:cs="Arial"/>
        </w:rPr>
        <w:instrText>ADDIN CSL_CITATION { "citationItems" : [ { "id" : "ITEM-1", "itemData" : { "abstract" : "\u25aa Low DS(ON) outputs \u25aa Automatic /selection \u25aa Mixed \u25aa Synchronous \u25aa Internal \u25aa Crossover - current \u25aa 3 . 3 \u25aa Thermal \u25aa Short - to - ground \u25aa Shorted \u25aa Five : full, 1 / 2 , 1 / 4 , 1 / 8 , and 1 / 16 Package : Description The is a complete microstepping motor driver with built - in . It bipolar stepper motors in full - , half - , quarter - , eighth - , and sixteenth - step , with 35 . The - time regulator decay . The translator is the key to the easy implementation of the A4988 . Simply the . There , high , or . The complex . During , the automatically , Slow . In , the for - time , then the remainder of the off - time . Mixed decay current control results , increased , and .", "author" : [ { "dropping-particle" : "", "family" : "Allegro MicroSystems", "given" : "LLC", "non-dropping-particle" : "", "parse-names" : false, "suffix" : "" } ], "id" : "ITEM-1", "issued" : { "date-parts" : [ [ "2014" ] ] }, "page" : "1-22", "title" : "A4988 Microstepping Driver", "type" : "article-journal" }, "uris" : [ "http://www.mendeley.com/documents/?uuid=81f9482d-4b2e-46ad-b339-aace34462896" ] } ], "mendeley" : { "formattedCitation" : "[25]", "plainTextFormattedCitation" : "[25]", "previouslyFormattedCitation" : "[25]" }, "properties" : { "noteIndex" : 0 }, "schema" : "https://github.com/citation-style-language/schema/raw/master/csl-citation.json" }</w:instrText>
      </w:r>
      <w:r>
        <w:rPr>
          <w:rFonts w:ascii="Arial" w:hAnsi="Arial" w:cs="Arial"/>
        </w:rPr>
        <w:fldChar w:fldCharType="separate"/>
      </w:r>
      <w:r w:rsidRPr="001F49D2">
        <w:rPr>
          <w:rFonts w:ascii="Arial" w:hAnsi="Arial" w:cs="Arial"/>
          <w:noProof/>
        </w:rPr>
        <w:t>[25]</w:t>
      </w:r>
      <w:r>
        <w:rPr>
          <w:rFonts w:ascii="Arial" w:hAnsi="Arial" w:cs="Arial"/>
        </w:rPr>
        <w:fldChar w:fldCharType="end"/>
      </w:r>
      <w:r>
        <w:rPr>
          <w:rFonts w:ascii="Arial" w:hAnsi="Arial" w:cs="Arial"/>
        </w:rPr>
        <w:t xml:space="preserve">. O A4988 é projetado para trabalhar com motores passo a passo e foi escolhido </w:t>
      </w:r>
      <w:r w:rsidR="004D1302">
        <w:rPr>
          <w:rFonts w:ascii="Arial" w:hAnsi="Arial" w:cs="Arial"/>
        </w:rPr>
        <w:t>por atender as necessidades</w:t>
      </w:r>
      <w:r>
        <w:rPr>
          <w:rFonts w:ascii="Arial" w:hAnsi="Arial" w:cs="Arial"/>
        </w:rPr>
        <w:t xml:space="preserve"> </w:t>
      </w:r>
      <w:r w:rsidR="004D1302">
        <w:rPr>
          <w:rFonts w:ascii="Arial" w:hAnsi="Arial" w:cs="Arial"/>
        </w:rPr>
        <w:t>d</w:t>
      </w:r>
      <w:r>
        <w:rPr>
          <w:rFonts w:ascii="Arial" w:hAnsi="Arial" w:cs="Arial"/>
        </w:rPr>
        <w:t>o protótipo.</w:t>
      </w:r>
    </w:p>
    <w:p w14:paraId="5BEAE3B2" w14:textId="3F34AB6D" w:rsidR="00056790" w:rsidRDefault="004D1302" w:rsidP="00056790">
      <w:pPr>
        <w:pStyle w:val="1Texto"/>
        <w:rPr>
          <w:rFonts w:ascii="Arial" w:hAnsi="Arial" w:cs="Arial"/>
        </w:rPr>
      </w:pPr>
      <w:r>
        <w:rPr>
          <w:rFonts w:ascii="Arial" w:hAnsi="Arial" w:cs="Arial"/>
        </w:rPr>
        <w:t>Um problema encontrado durante as ligações entre os componentes eletrôni</w:t>
      </w:r>
      <w:r w:rsidR="00150B10">
        <w:rPr>
          <w:rFonts w:ascii="Arial" w:hAnsi="Arial" w:cs="Arial"/>
        </w:rPr>
        <w:t>cos</w:t>
      </w:r>
      <w:r>
        <w:rPr>
          <w:rFonts w:ascii="Arial" w:hAnsi="Arial" w:cs="Arial"/>
        </w:rPr>
        <w:t xml:space="preserve"> foi a quantidade de fios que seriam utilizados, tornando o circuito complexo e embaraçoso. Pensando em simplificar isso e pesquisando outros componentes, chegou-se ao módulo </w:t>
      </w:r>
      <w:r w:rsidR="00B618CA">
        <w:rPr>
          <w:rFonts w:ascii="Arial" w:hAnsi="Arial" w:cs="Arial"/>
        </w:rPr>
        <w:t>CNC Shield V</w:t>
      </w:r>
      <w:r w:rsidR="00B618CA" w:rsidRPr="00B618CA">
        <w:rPr>
          <w:rFonts w:ascii="Arial" w:hAnsi="Arial" w:cs="Arial"/>
        </w:rPr>
        <w:t>3</w:t>
      </w:r>
      <w:r w:rsidR="00056790">
        <w:rPr>
          <w:rFonts w:ascii="Arial" w:hAnsi="Arial" w:cs="Arial"/>
        </w:rPr>
        <w:t>, um componente eletrônico desenvolvido para criação de máquinas CNC e impressoras 3D. Como ele foi projetado para ser acoplado ao Arduino, foi necessário fazer a ligação ao microcontrolador com fios externamente, mas</w:t>
      </w:r>
      <w:r w:rsidR="00150B10">
        <w:rPr>
          <w:rFonts w:ascii="Arial" w:hAnsi="Arial" w:cs="Arial"/>
        </w:rPr>
        <w:t>,</w:t>
      </w:r>
      <w:r w:rsidR="00056790">
        <w:rPr>
          <w:rFonts w:ascii="Arial" w:hAnsi="Arial" w:cs="Arial"/>
        </w:rPr>
        <w:t xml:space="preserve"> mesmo assim</w:t>
      </w:r>
      <w:r w:rsidR="00150B10">
        <w:rPr>
          <w:rFonts w:ascii="Arial" w:hAnsi="Arial" w:cs="Arial"/>
        </w:rPr>
        <w:t>,</w:t>
      </w:r>
      <w:r w:rsidR="00056790">
        <w:rPr>
          <w:rFonts w:ascii="Arial" w:hAnsi="Arial" w:cs="Arial"/>
        </w:rPr>
        <w:t xml:space="preserve"> simplificou bastante o circuito. </w:t>
      </w:r>
      <w:r w:rsidR="00CC4765">
        <w:rPr>
          <w:rFonts w:ascii="Arial" w:hAnsi="Arial" w:cs="Arial"/>
        </w:rPr>
        <w:t xml:space="preserve">Utilizando </w:t>
      </w:r>
      <w:r w:rsidR="007D2D55">
        <w:rPr>
          <w:rFonts w:ascii="Arial" w:hAnsi="Arial" w:cs="Arial"/>
        </w:rPr>
        <w:t xml:space="preserve">o </w:t>
      </w:r>
      <w:r w:rsidR="00CC4765">
        <w:rPr>
          <w:rFonts w:ascii="Arial" w:hAnsi="Arial" w:cs="Arial"/>
        </w:rPr>
        <w:t>módulo CNC</w:t>
      </w:r>
      <w:r w:rsidR="007D2D55">
        <w:rPr>
          <w:rFonts w:ascii="Arial" w:hAnsi="Arial" w:cs="Arial"/>
        </w:rPr>
        <w:t>,</w:t>
      </w:r>
      <w:r w:rsidR="00CC4765">
        <w:rPr>
          <w:rFonts w:ascii="Arial" w:hAnsi="Arial" w:cs="Arial"/>
        </w:rPr>
        <w:t xml:space="preserve"> a</w:t>
      </w:r>
      <w:r w:rsidR="00056790">
        <w:rPr>
          <w:rFonts w:ascii="Arial" w:hAnsi="Arial" w:cs="Arial"/>
        </w:rPr>
        <w:t xml:space="preserve"> conexão com</w:t>
      </w:r>
      <w:r w:rsidR="00CC4765">
        <w:rPr>
          <w:rFonts w:ascii="Arial" w:hAnsi="Arial" w:cs="Arial"/>
        </w:rPr>
        <w:t xml:space="preserve"> a</w:t>
      </w:r>
      <w:r w:rsidR="00056790">
        <w:rPr>
          <w:rFonts w:ascii="Arial" w:hAnsi="Arial" w:cs="Arial"/>
        </w:rPr>
        <w:t xml:space="preserve"> fonte para alimentar os motores ficou em apenas um ponto e a conexão com os quatro motores ficou mais organizada, isso pode ser verificado na Fig. 9.</w:t>
      </w:r>
      <w:r w:rsidR="00056790" w:rsidRPr="00056790">
        <w:rPr>
          <w:rFonts w:ascii="Arial" w:hAnsi="Arial" w:cs="Arial"/>
        </w:rPr>
        <w:t xml:space="preserve"> </w:t>
      </w:r>
    </w:p>
    <w:p w14:paraId="5D2E091E" w14:textId="77777777" w:rsidR="00056790" w:rsidRPr="00726C99" w:rsidRDefault="00056790" w:rsidP="00056790">
      <w:pPr>
        <w:pStyle w:val="1Texto"/>
        <w:rPr>
          <w:rFonts w:ascii="Arial" w:hAnsi="Arial" w:cs="Arial"/>
        </w:rPr>
      </w:pPr>
    </w:p>
    <w:p w14:paraId="5FF9F136" w14:textId="25226C14" w:rsidR="00056790" w:rsidRDefault="00056790" w:rsidP="00F4423B">
      <w:pPr>
        <w:pStyle w:val="1Texto"/>
        <w:spacing w:line="240" w:lineRule="auto"/>
        <w:ind w:left="1134" w:firstLine="567"/>
        <w:rPr>
          <w:rFonts w:ascii="Arial" w:hAnsi="Arial" w:cs="Arial"/>
        </w:rPr>
      </w:pPr>
      <w:r w:rsidRPr="002F005F">
        <w:rPr>
          <w:rFonts w:ascii="Arial" w:hAnsi="Arial" w:cs="Arial"/>
        </w:rPr>
        <w:t xml:space="preserve">Figura </w:t>
      </w:r>
      <w:r>
        <w:rPr>
          <w:rFonts w:ascii="Arial" w:hAnsi="Arial" w:cs="Arial"/>
        </w:rPr>
        <w:t>9</w:t>
      </w:r>
      <w:r w:rsidRPr="002F005F">
        <w:rPr>
          <w:rFonts w:ascii="Arial" w:hAnsi="Arial" w:cs="Arial"/>
        </w:rPr>
        <w:t xml:space="preserve">: </w:t>
      </w:r>
      <w:r w:rsidR="003816E1">
        <w:rPr>
          <w:rFonts w:ascii="Arial" w:hAnsi="Arial" w:cs="Arial"/>
        </w:rPr>
        <w:t xml:space="preserve">Ligação entre o NodeMCU e </w:t>
      </w:r>
      <w:r w:rsidR="00CC4765">
        <w:rPr>
          <w:rFonts w:ascii="Arial" w:hAnsi="Arial" w:cs="Arial"/>
        </w:rPr>
        <w:t xml:space="preserve">o </w:t>
      </w:r>
      <w:r w:rsidR="003816E1">
        <w:rPr>
          <w:rFonts w:ascii="Arial" w:hAnsi="Arial" w:cs="Arial"/>
        </w:rPr>
        <w:t>módulo CNC</w:t>
      </w:r>
    </w:p>
    <w:p w14:paraId="3D7066F1" w14:textId="5CB93753" w:rsidR="003816E1" w:rsidRDefault="003816E1" w:rsidP="00056790">
      <w:pPr>
        <w:pStyle w:val="1Texto"/>
        <w:spacing w:line="240" w:lineRule="auto"/>
        <w:ind w:firstLine="0"/>
        <w:jc w:val="center"/>
        <w:rPr>
          <w:rFonts w:ascii="Arial" w:hAnsi="Arial" w:cs="Arial"/>
        </w:rPr>
      </w:pPr>
      <w:r>
        <w:rPr>
          <w:rFonts w:ascii="Arial" w:hAnsi="Arial" w:cs="Arial"/>
          <w:noProof/>
        </w:rPr>
        <w:drawing>
          <wp:inline distT="0" distB="0" distL="0" distR="0" wp14:anchorId="488C6283" wp14:editId="3F9C1DE0">
            <wp:extent cx="3507451" cy="2232228"/>
            <wp:effectExtent l="0" t="0" r="0" b="3175"/>
            <wp:docPr id="16" name="Imagem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G_1534 2.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606738" cy="2295417"/>
                    </a:xfrm>
                    <a:prstGeom prst="rect">
                      <a:avLst/>
                    </a:prstGeom>
                  </pic:spPr>
                </pic:pic>
              </a:graphicData>
            </a:graphic>
          </wp:inline>
        </w:drawing>
      </w:r>
    </w:p>
    <w:p w14:paraId="3FE19235" w14:textId="7112801C" w:rsidR="00056790" w:rsidRPr="00F4423B" w:rsidRDefault="00056790" w:rsidP="00F4423B">
      <w:pPr>
        <w:pStyle w:val="1Texto"/>
        <w:spacing w:line="240" w:lineRule="auto"/>
        <w:ind w:left="1134" w:firstLine="567"/>
        <w:rPr>
          <w:rFonts w:ascii="Arial" w:hAnsi="Arial" w:cs="Arial"/>
          <w:sz w:val="20"/>
          <w:szCs w:val="20"/>
        </w:rPr>
      </w:pPr>
      <w:r w:rsidRPr="00FE2269">
        <w:rPr>
          <w:rFonts w:ascii="Arial" w:hAnsi="Arial" w:cs="Arial"/>
          <w:sz w:val="20"/>
          <w:szCs w:val="20"/>
        </w:rPr>
        <w:t xml:space="preserve">Fonte: </w:t>
      </w:r>
      <w:r>
        <w:rPr>
          <w:rFonts w:ascii="Arial" w:hAnsi="Arial" w:cs="Arial"/>
          <w:sz w:val="20"/>
          <w:szCs w:val="20"/>
        </w:rPr>
        <w:t>Do autor (2018)</w:t>
      </w:r>
    </w:p>
    <w:p w14:paraId="72E4C147" w14:textId="66BB70B6" w:rsidR="000723D7" w:rsidRDefault="004C3C44" w:rsidP="00C816C5">
      <w:pPr>
        <w:pStyle w:val="1Texto"/>
        <w:rPr>
          <w:rFonts w:ascii="Arial" w:hAnsi="Arial" w:cs="Arial"/>
        </w:rPr>
      </w:pPr>
      <w:r>
        <w:rPr>
          <w:rFonts w:ascii="Arial" w:hAnsi="Arial" w:cs="Arial"/>
        </w:rPr>
        <w:lastRenderedPageBreak/>
        <w:t>Para a alimentação dos motor</w:t>
      </w:r>
      <w:r w:rsidR="003F143D">
        <w:rPr>
          <w:rFonts w:ascii="Arial" w:hAnsi="Arial" w:cs="Arial"/>
        </w:rPr>
        <w:t>es, foi utilizando uma fonte de</w:t>
      </w:r>
      <w:r>
        <w:rPr>
          <w:rFonts w:ascii="Arial" w:hAnsi="Arial" w:cs="Arial"/>
        </w:rPr>
        <w:t xml:space="preserve"> impressora</w:t>
      </w:r>
      <w:r w:rsidR="003F143D">
        <w:rPr>
          <w:rFonts w:ascii="Arial" w:hAnsi="Arial" w:cs="Arial"/>
        </w:rPr>
        <w:t>,</w:t>
      </w:r>
      <w:r w:rsidR="00167F3F">
        <w:rPr>
          <w:rFonts w:ascii="Arial" w:hAnsi="Arial" w:cs="Arial"/>
        </w:rPr>
        <w:t xml:space="preserve"> com capacidade de tensão de 15</w:t>
      </w:r>
      <w:r w:rsidR="003F143D">
        <w:rPr>
          <w:rFonts w:ascii="Arial" w:hAnsi="Arial" w:cs="Arial"/>
        </w:rPr>
        <w:t>V</w:t>
      </w:r>
      <w:r w:rsidR="00167F3F">
        <w:rPr>
          <w:rFonts w:ascii="Arial" w:hAnsi="Arial" w:cs="Arial"/>
        </w:rPr>
        <w:t xml:space="preserve"> e corrente de 500mA</w:t>
      </w:r>
      <w:r w:rsidR="003F143D">
        <w:rPr>
          <w:rFonts w:ascii="Arial" w:hAnsi="Arial" w:cs="Arial"/>
        </w:rPr>
        <w:t>.</w:t>
      </w:r>
    </w:p>
    <w:p w14:paraId="054AFB2D" w14:textId="77777777" w:rsidR="00CC3970" w:rsidRPr="00C816C5" w:rsidRDefault="00CC3970" w:rsidP="00C816C5">
      <w:pPr>
        <w:pStyle w:val="1Texto"/>
        <w:rPr>
          <w:rFonts w:ascii="Arial" w:hAnsi="Arial" w:cs="Arial"/>
        </w:rPr>
      </w:pPr>
    </w:p>
    <w:p w14:paraId="4CD7BE39" w14:textId="4A9F1497" w:rsidR="000723D7" w:rsidRPr="008B6172" w:rsidRDefault="000723D7" w:rsidP="000723D7">
      <w:pPr>
        <w:pStyle w:val="1Texto"/>
        <w:ind w:firstLine="0"/>
        <w:rPr>
          <w:rFonts w:ascii="Arial" w:eastAsiaTheme="majorEastAsia" w:hAnsi="Arial" w:cs="Arial"/>
          <w:lang w:eastAsia="en-US"/>
        </w:rPr>
      </w:pPr>
      <w:r>
        <w:rPr>
          <w:rFonts w:ascii="Arial" w:eastAsiaTheme="majorEastAsia" w:hAnsi="Arial" w:cs="Arial"/>
          <w:lang w:eastAsia="en-US"/>
        </w:rPr>
        <w:t>3</w:t>
      </w:r>
      <w:r w:rsidRPr="008B6172">
        <w:rPr>
          <w:rFonts w:ascii="Arial" w:eastAsiaTheme="majorEastAsia" w:hAnsi="Arial" w:cs="Arial"/>
          <w:lang w:eastAsia="en-US"/>
        </w:rPr>
        <w:t>.</w:t>
      </w:r>
      <w:r>
        <w:rPr>
          <w:rFonts w:ascii="Arial" w:eastAsiaTheme="majorEastAsia" w:hAnsi="Arial" w:cs="Arial"/>
          <w:lang w:eastAsia="en-US"/>
        </w:rPr>
        <w:t>3</w:t>
      </w:r>
      <w:r w:rsidRPr="008B6172">
        <w:rPr>
          <w:rFonts w:ascii="Arial" w:eastAsiaTheme="majorEastAsia" w:hAnsi="Arial" w:cs="Arial"/>
          <w:lang w:eastAsia="en-US"/>
        </w:rPr>
        <w:t xml:space="preserve"> </w:t>
      </w:r>
      <w:r w:rsidR="008A7F28">
        <w:rPr>
          <w:rFonts w:ascii="Arial" w:eastAsiaTheme="majorEastAsia" w:hAnsi="Arial" w:cs="Arial"/>
          <w:lang w:eastAsia="en-US"/>
        </w:rPr>
        <w:t>ESTRUTURA ROBÔ DE CABOS</w:t>
      </w:r>
    </w:p>
    <w:p w14:paraId="0BA96D3F" w14:textId="77777777" w:rsidR="000723D7" w:rsidRPr="00E43E42" w:rsidRDefault="000723D7" w:rsidP="000723D7">
      <w:pPr>
        <w:pStyle w:val="1Texto"/>
        <w:rPr>
          <w:rFonts w:ascii="Arial" w:hAnsi="Arial" w:cs="Arial"/>
        </w:rPr>
      </w:pPr>
    </w:p>
    <w:p w14:paraId="25C2D57C" w14:textId="33754418" w:rsidR="00A608A1" w:rsidRDefault="00B8028F" w:rsidP="00D36736">
      <w:pPr>
        <w:pStyle w:val="1Texto"/>
        <w:rPr>
          <w:rFonts w:ascii="Arial" w:hAnsi="Arial" w:cs="Arial"/>
        </w:rPr>
      </w:pPr>
      <w:r>
        <w:rPr>
          <w:rFonts w:ascii="Arial" w:hAnsi="Arial" w:cs="Arial"/>
        </w:rPr>
        <w:t xml:space="preserve">A </w:t>
      </w:r>
      <w:r w:rsidR="001F2A45">
        <w:rPr>
          <w:rFonts w:ascii="Arial" w:hAnsi="Arial" w:cs="Arial"/>
        </w:rPr>
        <w:t>construção</w:t>
      </w:r>
      <w:r>
        <w:rPr>
          <w:rFonts w:ascii="Arial" w:hAnsi="Arial" w:cs="Arial"/>
        </w:rPr>
        <w:t xml:space="preserve"> da estrutura </w:t>
      </w:r>
      <w:r w:rsidR="00D36736">
        <w:rPr>
          <w:rFonts w:ascii="Arial" w:hAnsi="Arial" w:cs="Arial"/>
        </w:rPr>
        <w:t xml:space="preserve">foi feita </w:t>
      </w:r>
      <w:r w:rsidR="002A6AE2">
        <w:rPr>
          <w:rFonts w:ascii="Arial" w:hAnsi="Arial" w:cs="Arial"/>
        </w:rPr>
        <w:t>em</w:t>
      </w:r>
      <w:r w:rsidR="00941385">
        <w:rPr>
          <w:rFonts w:ascii="Arial" w:hAnsi="Arial" w:cs="Arial"/>
        </w:rPr>
        <w:t xml:space="preserve"> madeira, motores de passos e fios</w:t>
      </w:r>
      <w:r w:rsidR="00D36736">
        <w:rPr>
          <w:rFonts w:ascii="Arial" w:hAnsi="Arial" w:cs="Arial"/>
        </w:rPr>
        <w:t>. E</w:t>
      </w:r>
      <w:r w:rsidR="00FD2DD7">
        <w:rPr>
          <w:rFonts w:ascii="Arial" w:hAnsi="Arial" w:cs="Arial"/>
        </w:rPr>
        <w:t>sse último utilizado</w:t>
      </w:r>
      <w:r w:rsidR="00941385">
        <w:rPr>
          <w:rFonts w:ascii="Arial" w:hAnsi="Arial" w:cs="Arial"/>
        </w:rPr>
        <w:t xml:space="preserve"> para li</w:t>
      </w:r>
      <w:r w:rsidR="007D2D55">
        <w:rPr>
          <w:rFonts w:ascii="Arial" w:hAnsi="Arial" w:cs="Arial"/>
        </w:rPr>
        <w:t>ga</w:t>
      </w:r>
      <w:r w:rsidR="00941385">
        <w:rPr>
          <w:rFonts w:ascii="Arial" w:hAnsi="Arial" w:cs="Arial"/>
        </w:rPr>
        <w:t xml:space="preserve">ção entre os motores </w:t>
      </w:r>
      <w:r w:rsidR="007D2D55">
        <w:rPr>
          <w:rFonts w:ascii="Arial" w:hAnsi="Arial" w:cs="Arial"/>
        </w:rPr>
        <w:t xml:space="preserve">e </w:t>
      </w:r>
      <w:r w:rsidR="00941385">
        <w:rPr>
          <w:rFonts w:ascii="Arial" w:hAnsi="Arial" w:cs="Arial"/>
        </w:rPr>
        <w:t>o objeto a ser controlado.</w:t>
      </w:r>
      <w:r w:rsidR="00D36736">
        <w:rPr>
          <w:rFonts w:ascii="Arial" w:hAnsi="Arial" w:cs="Arial"/>
        </w:rPr>
        <w:t xml:space="preserve"> </w:t>
      </w:r>
      <w:r w:rsidR="000D230A">
        <w:rPr>
          <w:rFonts w:ascii="Arial" w:hAnsi="Arial" w:cs="Arial"/>
        </w:rPr>
        <w:t>Os motores utilizados foram motores de passos</w:t>
      </w:r>
      <w:r w:rsidR="00D36736">
        <w:rPr>
          <w:rFonts w:ascii="Arial" w:hAnsi="Arial" w:cs="Arial"/>
        </w:rPr>
        <w:t xml:space="preserve"> 17HS4401</w:t>
      </w:r>
      <w:r w:rsidR="000D230A">
        <w:rPr>
          <w:rFonts w:ascii="Arial" w:hAnsi="Arial" w:cs="Arial"/>
        </w:rPr>
        <w:t>, devido a sua precisão, facilidade de o</w:t>
      </w:r>
      <w:r w:rsidR="00D36736">
        <w:rPr>
          <w:rFonts w:ascii="Arial" w:hAnsi="Arial" w:cs="Arial"/>
        </w:rPr>
        <w:t>peração e capacidade de torque.</w:t>
      </w:r>
      <w:r w:rsidR="00065DF0">
        <w:rPr>
          <w:rFonts w:ascii="Arial" w:hAnsi="Arial" w:cs="Arial"/>
        </w:rPr>
        <w:t xml:space="preserve"> Esse motor possui corrente nominal de 1,7 A</w:t>
      </w:r>
      <w:r w:rsidR="00335350">
        <w:rPr>
          <w:rFonts w:ascii="Arial" w:hAnsi="Arial" w:cs="Arial"/>
        </w:rPr>
        <w:t xml:space="preserve"> e toque de</w:t>
      </w:r>
      <w:r w:rsidR="00167F3F">
        <w:rPr>
          <w:rFonts w:ascii="Arial" w:hAnsi="Arial" w:cs="Arial"/>
        </w:rPr>
        <w:t xml:space="preserve"> </w:t>
      </w:r>
      <w:r w:rsidR="0003434B">
        <w:rPr>
          <w:rFonts w:ascii="Arial" w:hAnsi="Arial" w:cs="Arial"/>
        </w:rPr>
        <w:t>42</w:t>
      </w:r>
      <w:r w:rsidR="00D35F70">
        <w:rPr>
          <w:rFonts w:ascii="Arial" w:hAnsi="Arial" w:cs="Arial"/>
        </w:rPr>
        <w:t>N.</w:t>
      </w:r>
      <w:r w:rsidR="00167F3F">
        <w:rPr>
          <w:rFonts w:ascii="Arial" w:hAnsi="Arial" w:cs="Arial"/>
        </w:rPr>
        <w:t>cm</w:t>
      </w:r>
      <w:r w:rsidR="00065DF0">
        <w:rPr>
          <w:rFonts w:ascii="Arial" w:hAnsi="Arial" w:cs="Arial"/>
        </w:rPr>
        <w:fldChar w:fldCharType="begin" w:fldLock="1"/>
      </w:r>
      <w:r w:rsidR="00065DF0">
        <w:rPr>
          <w:rFonts w:ascii="Arial" w:hAnsi="Arial" w:cs="Arial"/>
        </w:rPr>
        <w:instrText>ADDIN CSL_CITATION { "citationItems" : [ { "id" : "ITEM-1", "itemData" : { "author" : [ { "dropping-particle" : "", "family" : "MotionKing", "given" : "", "non-dropping-particle" : "", "parse-names" : false, "suffix" : "" } ], "id" : "ITEM-1", "issued" : { "date-parts" : [ [ "2012" ] ] }, "page" : "1106", "title" : "2 Phase Hybrid Stepper Motor", "type" : "article-journal" }, "uris" : [ "http://www.mendeley.com/documents/?uuid=de9b0f16-0976-4b3b-b873-fff1559973fe" ] } ], "mendeley" : { "formattedCitation" : "[26]", "plainTextFormattedCitation" : "[26]", "previouslyFormattedCitation" : "[26]" }, "properties" : { "noteIndex" : 0 }, "schema" : "https://github.com/citation-style-language/schema/raw/master/csl-citation.json" }</w:instrText>
      </w:r>
      <w:r w:rsidR="00065DF0">
        <w:rPr>
          <w:rFonts w:ascii="Arial" w:hAnsi="Arial" w:cs="Arial"/>
        </w:rPr>
        <w:fldChar w:fldCharType="separate"/>
      </w:r>
      <w:r w:rsidR="00065DF0" w:rsidRPr="00065DF0">
        <w:rPr>
          <w:rFonts w:ascii="Arial" w:hAnsi="Arial" w:cs="Arial"/>
          <w:noProof/>
        </w:rPr>
        <w:t>[26]</w:t>
      </w:r>
      <w:r w:rsidR="00065DF0">
        <w:rPr>
          <w:rFonts w:ascii="Arial" w:hAnsi="Arial" w:cs="Arial"/>
        </w:rPr>
        <w:fldChar w:fldCharType="end"/>
      </w:r>
      <w:r w:rsidR="00D35F70">
        <w:rPr>
          <w:rFonts w:ascii="Arial" w:hAnsi="Arial" w:cs="Arial"/>
        </w:rPr>
        <w:t>.</w:t>
      </w:r>
    </w:p>
    <w:p w14:paraId="27D149C8" w14:textId="229EA9CA" w:rsidR="00F33D60" w:rsidRDefault="00100642" w:rsidP="00F33D60">
      <w:pPr>
        <w:pStyle w:val="1Texto"/>
        <w:rPr>
          <w:rFonts w:ascii="Arial" w:hAnsi="Arial" w:cs="Arial"/>
        </w:rPr>
      </w:pPr>
      <w:r>
        <w:rPr>
          <w:rFonts w:ascii="Arial" w:hAnsi="Arial" w:cs="Arial"/>
        </w:rPr>
        <w:t>A construção da estrutura i</w:t>
      </w:r>
      <w:r w:rsidR="00D36736">
        <w:rPr>
          <w:rFonts w:ascii="Arial" w:hAnsi="Arial" w:cs="Arial"/>
        </w:rPr>
        <w:t>niciou com o corte das madeiras. A</w:t>
      </w:r>
      <w:r>
        <w:rPr>
          <w:rFonts w:ascii="Arial" w:hAnsi="Arial" w:cs="Arial"/>
        </w:rPr>
        <w:t xml:space="preserve"> base principal da estrutura foi feita sobre um quadrado com o tamanho de 50</w:t>
      </w:r>
      <w:r w:rsidR="00FA748D">
        <w:rPr>
          <w:rFonts w:ascii="Arial" w:hAnsi="Arial" w:cs="Arial"/>
        </w:rPr>
        <w:t xml:space="preserve"> </w:t>
      </w:r>
      <w:r>
        <w:rPr>
          <w:rFonts w:ascii="Arial" w:hAnsi="Arial" w:cs="Arial"/>
        </w:rPr>
        <w:t>cm.</w:t>
      </w:r>
      <w:r w:rsidR="00F33D60">
        <w:rPr>
          <w:rFonts w:ascii="Arial" w:hAnsi="Arial" w:cs="Arial"/>
        </w:rPr>
        <w:t xml:space="preserve"> Também foram cortados retângulos para fazer os pilares, com 25</w:t>
      </w:r>
      <w:r w:rsidR="00FA748D">
        <w:rPr>
          <w:rFonts w:ascii="Arial" w:hAnsi="Arial" w:cs="Arial"/>
        </w:rPr>
        <w:t xml:space="preserve"> </w:t>
      </w:r>
      <w:r w:rsidR="00F33D60">
        <w:rPr>
          <w:rFonts w:ascii="Arial" w:hAnsi="Arial" w:cs="Arial"/>
        </w:rPr>
        <w:t>cm de altura. Isso deu a base para a implementação do protótipo, conforme exibe a Fig. 10.</w:t>
      </w:r>
      <w:r w:rsidR="00F33D60" w:rsidRPr="00F33D60">
        <w:rPr>
          <w:rFonts w:ascii="Arial" w:hAnsi="Arial" w:cs="Arial"/>
        </w:rPr>
        <w:t xml:space="preserve"> </w:t>
      </w:r>
    </w:p>
    <w:p w14:paraId="23085001" w14:textId="77777777" w:rsidR="00F33D60" w:rsidRPr="00726C99" w:rsidRDefault="00F33D60" w:rsidP="00F33D60">
      <w:pPr>
        <w:pStyle w:val="1Texto"/>
        <w:rPr>
          <w:rFonts w:ascii="Arial" w:hAnsi="Arial" w:cs="Arial"/>
        </w:rPr>
      </w:pPr>
    </w:p>
    <w:p w14:paraId="10F201BF" w14:textId="143F15D0" w:rsidR="00F33D60" w:rsidRDefault="00F33D60" w:rsidP="00F33D60">
      <w:pPr>
        <w:pStyle w:val="1Texto"/>
        <w:spacing w:line="240" w:lineRule="auto"/>
        <w:ind w:left="1134"/>
        <w:rPr>
          <w:rFonts w:ascii="Arial" w:hAnsi="Arial" w:cs="Arial"/>
        </w:rPr>
      </w:pPr>
      <w:r w:rsidRPr="002F005F">
        <w:rPr>
          <w:rFonts w:ascii="Arial" w:hAnsi="Arial" w:cs="Arial"/>
        </w:rPr>
        <w:t xml:space="preserve">Figura </w:t>
      </w:r>
      <w:r>
        <w:rPr>
          <w:rFonts w:ascii="Arial" w:hAnsi="Arial" w:cs="Arial"/>
        </w:rPr>
        <w:t>10</w:t>
      </w:r>
      <w:r w:rsidRPr="002F005F">
        <w:rPr>
          <w:rFonts w:ascii="Arial" w:hAnsi="Arial" w:cs="Arial"/>
        </w:rPr>
        <w:t xml:space="preserve">: </w:t>
      </w:r>
      <w:r>
        <w:rPr>
          <w:rFonts w:ascii="Arial" w:hAnsi="Arial" w:cs="Arial"/>
        </w:rPr>
        <w:t xml:space="preserve">Base do protótipo </w:t>
      </w:r>
      <w:r w:rsidR="00C75C61">
        <w:rPr>
          <w:rFonts w:ascii="Arial" w:hAnsi="Arial" w:cs="Arial"/>
        </w:rPr>
        <w:t>construído</w:t>
      </w:r>
    </w:p>
    <w:p w14:paraId="2F39A586" w14:textId="61484439" w:rsidR="00F33D60" w:rsidRDefault="00BC5C44" w:rsidP="00F33D60">
      <w:pPr>
        <w:pStyle w:val="1Texto"/>
        <w:spacing w:line="240" w:lineRule="auto"/>
        <w:ind w:firstLine="0"/>
        <w:jc w:val="center"/>
        <w:rPr>
          <w:rFonts w:ascii="Arial" w:hAnsi="Arial" w:cs="Arial"/>
        </w:rPr>
      </w:pPr>
      <w:r>
        <w:rPr>
          <w:rFonts w:ascii="Arial" w:hAnsi="Arial" w:cs="Arial"/>
          <w:noProof/>
        </w:rPr>
        <w:drawing>
          <wp:inline distT="0" distB="0" distL="0" distR="0" wp14:anchorId="458C7963" wp14:editId="41CFA4C8">
            <wp:extent cx="2838311" cy="2390998"/>
            <wp:effectExtent l="0" t="0" r="6985" b="0"/>
            <wp:docPr id="22" name="Imagem 22" descr="../../../../Downloads/IMG_15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ownloads/IMG_1559.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059365" cy="2577214"/>
                    </a:xfrm>
                    <a:prstGeom prst="rect">
                      <a:avLst/>
                    </a:prstGeom>
                    <a:noFill/>
                    <a:ln>
                      <a:noFill/>
                    </a:ln>
                  </pic:spPr>
                </pic:pic>
              </a:graphicData>
            </a:graphic>
          </wp:inline>
        </w:drawing>
      </w:r>
    </w:p>
    <w:p w14:paraId="518FD4CE" w14:textId="77777777" w:rsidR="00F33D60" w:rsidRPr="00726C99" w:rsidRDefault="00F33D60" w:rsidP="00F33D60">
      <w:pPr>
        <w:pStyle w:val="1Texto"/>
        <w:spacing w:line="240" w:lineRule="auto"/>
        <w:ind w:left="1134"/>
        <w:rPr>
          <w:rFonts w:ascii="Arial" w:hAnsi="Arial" w:cs="Arial"/>
          <w:sz w:val="20"/>
          <w:szCs w:val="20"/>
        </w:rPr>
      </w:pPr>
      <w:r w:rsidRPr="00FE2269">
        <w:rPr>
          <w:rFonts w:ascii="Arial" w:hAnsi="Arial" w:cs="Arial"/>
          <w:sz w:val="20"/>
          <w:szCs w:val="20"/>
        </w:rPr>
        <w:t xml:space="preserve">Fonte: </w:t>
      </w:r>
      <w:r>
        <w:rPr>
          <w:rFonts w:ascii="Arial" w:hAnsi="Arial" w:cs="Arial"/>
          <w:sz w:val="20"/>
          <w:szCs w:val="20"/>
        </w:rPr>
        <w:t>Do autor (2018)</w:t>
      </w:r>
    </w:p>
    <w:p w14:paraId="15E3B57C" w14:textId="77777777" w:rsidR="00F33D60" w:rsidRPr="00726C99" w:rsidRDefault="00F33D60" w:rsidP="00F33D60">
      <w:pPr>
        <w:pStyle w:val="1Texto"/>
        <w:jc w:val="center"/>
        <w:rPr>
          <w:rFonts w:ascii="Arial" w:hAnsi="Arial" w:cs="Arial"/>
          <w:color w:val="FF0000"/>
        </w:rPr>
      </w:pPr>
    </w:p>
    <w:p w14:paraId="6B7520B5" w14:textId="06E62BAE" w:rsidR="00C75C61" w:rsidRDefault="00F33D60" w:rsidP="00C75C61">
      <w:pPr>
        <w:pStyle w:val="1Texto"/>
        <w:rPr>
          <w:rFonts w:ascii="Arial" w:hAnsi="Arial" w:cs="Arial"/>
        </w:rPr>
      </w:pPr>
      <w:r>
        <w:rPr>
          <w:rFonts w:ascii="Arial" w:hAnsi="Arial" w:cs="Arial"/>
        </w:rPr>
        <w:t>Para</w:t>
      </w:r>
      <w:r w:rsidR="00751A2A">
        <w:rPr>
          <w:rFonts w:ascii="Arial" w:hAnsi="Arial" w:cs="Arial"/>
        </w:rPr>
        <w:t xml:space="preserve"> fixar o motor na estrutura foi feito</w:t>
      </w:r>
      <w:r w:rsidR="00C75C61">
        <w:rPr>
          <w:rFonts w:ascii="Arial" w:hAnsi="Arial" w:cs="Arial"/>
        </w:rPr>
        <w:t xml:space="preserve"> um suporte, </w:t>
      </w:r>
      <w:r w:rsidR="002A6AE2">
        <w:rPr>
          <w:rFonts w:ascii="Arial" w:hAnsi="Arial" w:cs="Arial"/>
        </w:rPr>
        <w:t>também em madeira</w:t>
      </w:r>
      <w:r w:rsidR="00D36736">
        <w:rPr>
          <w:rFonts w:ascii="Arial" w:hAnsi="Arial" w:cs="Arial"/>
        </w:rPr>
        <w:t xml:space="preserve">, como mostra </w:t>
      </w:r>
      <w:r w:rsidR="00C75C61">
        <w:rPr>
          <w:rFonts w:ascii="Arial" w:hAnsi="Arial" w:cs="Arial"/>
        </w:rPr>
        <w:t>a Fig. 11. Essa peça, além de sustentar o motor na parte superior</w:t>
      </w:r>
      <w:r w:rsidR="00FA748D">
        <w:rPr>
          <w:rFonts w:ascii="Arial" w:hAnsi="Arial" w:cs="Arial"/>
        </w:rPr>
        <w:t>,</w:t>
      </w:r>
      <w:r w:rsidR="00C75C61">
        <w:rPr>
          <w:rFonts w:ascii="Arial" w:hAnsi="Arial" w:cs="Arial"/>
        </w:rPr>
        <w:t xml:space="preserve"> foi projetada para deixar o eixo livre para receber o carretel que terá a função </w:t>
      </w:r>
      <w:r w:rsidR="005E03B3">
        <w:rPr>
          <w:rFonts w:ascii="Arial" w:hAnsi="Arial" w:cs="Arial"/>
        </w:rPr>
        <w:t>de enrolar e desenrolar o cabo</w:t>
      </w:r>
      <w:r w:rsidR="00C75C61">
        <w:rPr>
          <w:rFonts w:ascii="Arial" w:hAnsi="Arial" w:cs="Arial"/>
        </w:rPr>
        <w:t>.</w:t>
      </w:r>
    </w:p>
    <w:p w14:paraId="0774BC1A" w14:textId="77777777" w:rsidR="00C75C61" w:rsidRDefault="00C75C61" w:rsidP="00C75C61">
      <w:pPr>
        <w:pStyle w:val="1Texto"/>
        <w:rPr>
          <w:rFonts w:ascii="Arial" w:hAnsi="Arial" w:cs="Arial"/>
        </w:rPr>
      </w:pPr>
    </w:p>
    <w:p w14:paraId="43325535" w14:textId="77777777" w:rsidR="00C816C5" w:rsidRDefault="00C816C5" w:rsidP="00C75C61">
      <w:pPr>
        <w:pStyle w:val="1Texto"/>
        <w:rPr>
          <w:rFonts w:ascii="Arial" w:hAnsi="Arial" w:cs="Arial"/>
        </w:rPr>
      </w:pPr>
    </w:p>
    <w:p w14:paraId="6113A784" w14:textId="77777777" w:rsidR="00C816C5" w:rsidRPr="00726C99" w:rsidRDefault="00C816C5" w:rsidP="00C02234">
      <w:pPr>
        <w:pStyle w:val="1Texto"/>
        <w:ind w:firstLine="0"/>
        <w:rPr>
          <w:rFonts w:ascii="Arial" w:hAnsi="Arial" w:cs="Arial"/>
        </w:rPr>
      </w:pPr>
    </w:p>
    <w:p w14:paraId="2460E260" w14:textId="23E6A5DA" w:rsidR="00C75C61" w:rsidRDefault="00C75C61" w:rsidP="0010520D">
      <w:pPr>
        <w:pStyle w:val="1Texto"/>
        <w:spacing w:line="240" w:lineRule="auto"/>
        <w:ind w:left="1134" w:firstLine="1418"/>
        <w:rPr>
          <w:rFonts w:ascii="Arial" w:hAnsi="Arial" w:cs="Arial"/>
        </w:rPr>
      </w:pPr>
      <w:r w:rsidRPr="002F005F">
        <w:rPr>
          <w:rFonts w:ascii="Arial" w:hAnsi="Arial" w:cs="Arial"/>
        </w:rPr>
        <w:lastRenderedPageBreak/>
        <w:t xml:space="preserve">Figura </w:t>
      </w:r>
      <w:r>
        <w:rPr>
          <w:rFonts w:ascii="Arial" w:hAnsi="Arial" w:cs="Arial"/>
        </w:rPr>
        <w:t>11</w:t>
      </w:r>
      <w:r w:rsidRPr="002F005F">
        <w:rPr>
          <w:rFonts w:ascii="Arial" w:hAnsi="Arial" w:cs="Arial"/>
        </w:rPr>
        <w:t xml:space="preserve">: </w:t>
      </w:r>
      <w:r>
        <w:rPr>
          <w:rFonts w:ascii="Arial" w:hAnsi="Arial" w:cs="Arial"/>
        </w:rPr>
        <w:t>Suporte do motor</w:t>
      </w:r>
    </w:p>
    <w:p w14:paraId="33D947CE" w14:textId="285592E4" w:rsidR="00C75C61" w:rsidRDefault="00C75C61" w:rsidP="00C75C61">
      <w:pPr>
        <w:pStyle w:val="1Texto"/>
        <w:spacing w:line="240" w:lineRule="auto"/>
        <w:ind w:firstLine="0"/>
        <w:jc w:val="center"/>
        <w:rPr>
          <w:rFonts w:ascii="Arial" w:hAnsi="Arial" w:cs="Arial"/>
        </w:rPr>
      </w:pPr>
      <w:r>
        <w:rPr>
          <w:rFonts w:ascii="Arial" w:hAnsi="Arial" w:cs="Arial"/>
          <w:noProof/>
        </w:rPr>
        <w:drawing>
          <wp:inline distT="0" distB="0" distL="0" distR="0" wp14:anchorId="7FA39205" wp14:editId="4C2F0728">
            <wp:extent cx="2533215" cy="1900613"/>
            <wp:effectExtent l="0" t="0" r="6985" b="4445"/>
            <wp:docPr id="11" name="Imagem 11" descr="../../../../Downloads/IMG_14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ownloads/IMG_1489.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627734" cy="1971529"/>
                    </a:xfrm>
                    <a:prstGeom prst="rect">
                      <a:avLst/>
                    </a:prstGeom>
                    <a:noFill/>
                    <a:ln>
                      <a:noFill/>
                    </a:ln>
                  </pic:spPr>
                </pic:pic>
              </a:graphicData>
            </a:graphic>
          </wp:inline>
        </w:drawing>
      </w:r>
    </w:p>
    <w:p w14:paraId="31A475E4" w14:textId="77777777" w:rsidR="00C75C61" w:rsidRPr="00726C99" w:rsidRDefault="00C75C61" w:rsidP="0010520D">
      <w:pPr>
        <w:pStyle w:val="1Texto"/>
        <w:spacing w:line="240" w:lineRule="auto"/>
        <w:ind w:left="1134" w:firstLine="1418"/>
        <w:rPr>
          <w:rFonts w:ascii="Arial" w:hAnsi="Arial" w:cs="Arial"/>
          <w:sz w:val="20"/>
          <w:szCs w:val="20"/>
        </w:rPr>
      </w:pPr>
      <w:r w:rsidRPr="00FE2269">
        <w:rPr>
          <w:rFonts w:ascii="Arial" w:hAnsi="Arial" w:cs="Arial"/>
          <w:sz w:val="20"/>
          <w:szCs w:val="20"/>
        </w:rPr>
        <w:t xml:space="preserve">Fonte: </w:t>
      </w:r>
      <w:r>
        <w:rPr>
          <w:rFonts w:ascii="Arial" w:hAnsi="Arial" w:cs="Arial"/>
          <w:sz w:val="20"/>
          <w:szCs w:val="20"/>
        </w:rPr>
        <w:t>Do autor (2018)</w:t>
      </w:r>
    </w:p>
    <w:p w14:paraId="0D4B6D52" w14:textId="77777777" w:rsidR="00C75C61" w:rsidRPr="00726C99" w:rsidRDefault="00C75C61" w:rsidP="00C75C61">
      <w:pPr>
        <w:pStyle w:val="1Texto"/>
        <w:jc w:val="center"/>
        <w:rPr>
          <w:rFonts w:ascii="Arial" w:hAnsi="Arial" w:cs="Arial"/>
          <w:color w:val="FF0000"/>
        </w:rPr>
      </w:pPr>
    </w:p>
    <w:p w14:paraId="57FA5E00" w14:textId="0F4BDC2E" w:rsidR="005E03B3" w:rsidRDefault="005E03B3" w:rsidP="005E03B3">
      <w:pPr>
        <w:pStyle w:val="1Texto"/>
        <w:rPr>
          <w:rFonts w:ascii="Arial" w:hAnsi="Arial" w:cs="Arial"/>
        </w:rPr>
      </w:pPr>
      <w:r>
        <w:rPr>
          <w:rFonts w:ascii="Arial" w:hAnsi="Arial" w:cs="Arial"/>
        </w:rPr>
        <w:t xml:space="preserve">Após todas as peças encaixadas e parafusadas, o protótipo foi montado e adicionado linhas com um objeto central para testes. O resultado da construção da estrutura é </w:t>
      </w:r>
      <w:r w:rsidR="002A6AE2">
        <w:rPr>
          <w:rFonts w:ascii="Arial" w:hAnsi="Arial" w:cs="Arial"/>
        </w:rPr>
        <w:t>demonstrado</w:t>
      </w:r>
      <w:r>
        <w:rPr>
          <w:rFonts w:ascii="Arial" w:hAnsi="Arial" w:cs="Arial"/>
        </w:rPr>
        <w:t xml:space="preserve"> na Fig. 12.</w:t>
      </w:r>
    </w:p>
    <w:p w14:paraId="3AF50ED3" w14:textId="77777777" w:rsidR="005E03B3" w:rsidRPr="00726C99" w:rsidRDefault="005E03B3" w:rsidP="005E03B3">
      <w:pPr>
        <w:pStyle w:val="1Texto"/>
        <w:rPr>
          <w:rFonts w:ascii="Arial" w:hAnsi="Arial" w:cs="Arial"/>
        </w:rPr>
      </w:pPr>
    </w:p>
    <w:p w14:paraId="664692E9" w14:textId="256B88D0" w:rsidR="005E03B3" w:rsidRDefault="005E03B3" w:rsidP="00C816C5">
      <w:pPr>
        <w:pStyle w:val="1Texto"/>
        <w:spacing w:line="240" w:lineRule="auto"/>
        <w:ind w:left="993" w:hanging="425"/>
        <w:rPr>
          <w:rFonts w:ascii="Arial" w:hAnsi="Arial" w:cs="Arial"/>
        </w:rPr>
      </w:pPr>
      <w:r w:rsidRPr="002F005F">
        <w:rPr>
          <w:rFonts w:ascii="Arial" w:hAnsi="Arial" w:cs="Arial"/>
        </w:rPr>
        <w:t xml:space="preserve">Figura </w:t>
      </w:r>
      <w:r>
        <w:rPr>
          <w:rFonts w:ascii="Arial" w:hAnsi="Arial" w:cs="Arial"/>
        </w:rPr>
        <w:t>12</w:t>
      </w:r>
      <w:r w:rsidRPr="002F005F">
        <w:rPr>
          <w:rFonts w:ascii="Arial" w:hAnsi="Arial" w:cs="Arial"/>
        </w:rPr>
        <w:t xml:space="preserve">: </w:t>
      </w:r>
      <w:r>
        <w:rPr>
          <w:rFonts w:ascii="Arial" w:hAnsi="Arial" w:cs="Arial"/>
        </w:rPr>
        <w:t>Protótipo montado</w:t>
      </w:r>
    </w:p>
    <w:p w14:paraId="3C7EE1D1" w14:textId="6672AAFF" w:rsidR="005E03B3" w:rsidRDefault="005E03B3" w:rsidP="005E03B3">
      <w:pPr>
        <w:pStyle w:val="1Texto"/>
        <w:spacing w:line="240" w:lineRule="auto"/>
        <w:ind w:firstLine="0"/>
        <w:jc w:val="center"/>
        <w:rPr>
          <w:rFonts w:ascii="Arial" w:hAnsi="Arial" w:cs="Arial"/>
        </w:rPr>
      </w:pPr>
      <w:r>
        <w:rPr>
          <w:rFonts w:ascii="Arial" w:hAnsi="Arial" w:cs="Arial"/>
          <w:noProof/>
        </w:rPr>
        <w:drawing>
          <wp:inline distT="0" distB="0" distL="0" distR="0" wp14:anchorId="3A895552" wp14:editId="29456646">
            <wp:extent cx="5045999" cy="2838617"/>
            <wp:effectExtent l="0" t="0" r="8890" b="6350"/>
            <wp:docPr id="17" name="Imagem 17" descr="../../../../Downloads/6144D6C3-A104-49EF-92E1-AE942F1DBF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ownloads/6144D6C3-A104-49EF-92E1-AE942F1DBF61.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273294" cy="2966482"/>
                    </a:xfrm>
                    <a:prstGeom prst="rect">
                      <a:avLst/>
                    </a:prstGeom>
                    <a:noFill/>
                    <a:ln>
                      <a:noFill/>
                    </a:ln>
                  </pic:spPr>
                </pic:pic>
              </a:graphicData>
            </a:graphic>
          </wp:inline>
        </w:drawing>
      </w:r>
    </w:p>
    <w:p w14:paraId="6AA9DB5A" w14:textId="77777777" w:rsidR="005E03B3" w:rsidRPr="00726C99" w:rsidRDefault="005E03B3" w:rsidP="00C816C5">
      <w:pPr>
        <w:pStyle w:val="1Texto"/>
        <w:spacing w:line="240" w:lineRule="auto"/>
        <w:ind w:left="993" w:hanging="425"/>
        <w:rPr>
          <w:rFonts w:ascii="Arial" w:hAnsi="Arial" w:cs="Arial"/>
          <w:sz w:val="20"/>
          <w:szCs w:val="20"/>
        </w:rPr>
      </w:pPr>
      <w:r w:rsidRPr="00FE2269">
        <w:rPr>
          <w:rFonts w:ascii="Arial" w:hAnsi="Arial" w:cs="Arial"/>
          <w:sz w:val="20"/>
          <w:szCs w:val="20"/>
        </w:rPr>
        <w:t xml:space="preserve">Fonte: </w:t>
      </w:r>
      <w:r>
        <w:rPr>
          <w:rFonts w:ascii="Arial" w:hAnsi="Arial" w:cs="Arial"/>
          <w:sz w:val="20"/>
          <w:szCs w:val="20"/>
        </w:rPr>
        <w:t>Do autor (2018)</w:t>
      </w:r>
    </w:p>
    <w:p w14:paraId="1150F007" w14:textId="77777777" w:rsidR="005E03B3" w:rsidRPr="00726C99" w:rsidRDefault="005E03B3" w:rsidP="005E03B3">
      <w:pPr>
        <w:pStyle w:val="1Texto"/>
        <w:jc w:val="center"/>
        <w:rPr>
          <w:rFonts w:ascii="Arial" w:hAnsi="Arial" w:cs="Arial"/>
          <w:color w:val="FF0000"/>
        </w:rPr>
      </w:pPr>
    </w:p>
    <w:p w14:paraId="3C80513C" w14:textId="68D51079" w:rsidR="003A09AC" w:rsidRPr="00232CF4" w:rsidRDefault="005E03B3" w:rsidP="00232CF4">
      <w:pPr>
        <w:pStyle w:val="1Texto"/>
        <w:rPr>
          <w:rFonts w:ascii="Arial" w:hAnsi="Arial" w:cs="Arial"/>
        </w:rPr>
      </w:pPr>
      <w:r>
        <w:rPr>
          <w:rFonts w:ascii="Arial" w:hAnsi="Arial" w:cs="Arial"/>
        </w:rPr>
        <w:t>Para</w:t>
      </w:r>
      <w:r w:rsidR="006118FC">
        <w:rPr>
          <w:rFonts w:ascii="Arial" w:hAnsi="Arial" w:cs="Arial"/>
        </w:rPr>
        <w:t xml:space="preserve"> enrolar e desenrolar os cabos foi utilizado um </w:t>
      </w:r>
      <w:r w:rsidR="00EE0EE9">
        <w:rPr>
          <w:rFonts w:ascii="Arial" w:hAnsi="Arial" w:cs="Arial"/>
        </w:rPr>
        <w:t>carretel</w:t>
      </w:r>
      <w:r w:rsidR="006118FC">
        <w:rPr>
          <w:rFonts w:ascii="Arial" w:hAnsi="Arial" w:cs="Arial"/>
        </w:rPr>
        <w:t xml:space="preserve"> de borracha</w:t>
      </w:r>
      <w:r w:rsidR="00541492">
        <w:rPr>
          <w:rFonts w:ascii="Arial" w:hAnsi="Arial" w:cs="Arial"/>
        </w:rPr>
        <w:t>, com diâmetro de 1,50 cm. E</w:t>
      </w:r>
      <w:r w:rsidR="0071576A">
        <w:rPr>
          <w:rFonts w:ascii="Arial" w:hAnsi="Arial" w:cs="Arial"/>
        </w:rPr>
        <w:t xml:space="preserve">sse diâmetro foi considerado bom </w:t>
      </w:r>
      <w:r w:rsidR="00D36736">
        <w:rPr>
          <w:rFonts w:ascii="Arial" w:hAnsi="Arial" w:cs="Arial"/>
        </w:rPr>
        <w:t>pois</w:t>
      </w:r>
      <w:r w:rsidR="0071576A">
        <w:rPr>
          <w:rFonts w:ascii="Arial" w:hAnsi="Arial" w:cs="Arial"/>
        </w:rPr>
        <w:t xml:space="preserve"> uma volta completa corresponde a aproximadamente 4,70 cm de cabo enrolado</w:t>
      </w:r>
      <w:r w:rsidR="00734C73">
        <w:rPr>
          <w:rFonts w:ascii="Arial" w:hAnsi="Arial" w:cs="Arial"/>
        </w:rPr>
        <w:t>, dando mobili</w:t>
      </w:r>
      <w:r w:rsidR="00D36736">
        <w:rPr>
          <w:rFonts w:ascii="Arial" w:hAnsi="Arial" w:cs="Arial"/>
        </w:rPr>
        <w:t>dade</w:t>
      </w:r>
      <w:r w:rsidR="00734C73">
        <w:rPr>
          <w:rFonts w:ascii="Arial" w:hAnsi="Arial" w:cs="Arial"/>
        </w:rPr>
        <w:t xml:space="preserve"> ao objeto central com poucas voltas</w:t>
      </w:r>
      <w:r w:rsidR="0071576A">
        <w:rPr>
          <w:rFonts w:ascii="Arial" w:hAnsi="Arial" w:cs="Arial"/>
        </w:rPr>
        <w:t>. Além disso, o carretel permitiu ser a</w:t>
      </w:r>
      <w:r w:rsidR="006118FC">
        <w:rPr>
          <w:rFonts w:ascii="Arial" w:hAnsi="Arial" w:cs="Arial"/>
        </w:rPr>
        <w:t>coplado diretamente ao eixo do</w:t>
      </w:r>
      <w:r w:rsidR="0071576A">
        <w:rPr>
          <w:rFonts w:ascii="Arial" w:hAnsi="Arial" w:cs="Arial"/>
        </w:rPr>
        <w:t xml:space="preserve"> motor.</w:t>
      </w:r>
    </w:p>
    <w:p w14:paraId="4CC31FA0" w14:textId="77777777" w:rsidR="006119C5" w:rsidRDefault="006119C5" w:rsidP="006119C5">
      <w:pPr>
        <w:pStyle w:val="1Texto"/>
        <w:ind w:firstLine="0"/>
        <w:rPr>
          <w:rFonts w:ascii="Arial" w:hAnsi="Arial" w:cs="Arial"/>
        </w:rPr>
      </w:pPr>
    </w:p>
    <w:p w14:paraId="74A10906" w14:textId="2973B9C2" w:rsidR="006119C5" w:rsidRPr="006119C5" w:rsidRDefault="006119C5" w:rsidP="006119C5">
      <w:pPr>
        <w:pStyle w:val="1Texto"/>
        <w:ind w:firstLine="0"/>
        <w:rPr>
          <w:rFonts w:ascii="Arial" w:hAnsi="Arial" w:cs="Arial"/>
          <w:b/>
        </w:rPr>
      </w:pPr>
      <w:r w:rsidRPr="006119C5">
        <w:rPr>
          <w:rFonts w:ascii="Arial" w:hAnsi="Arial" w:cs="Arial"/>
          <w:b/>
        </w:rPr>
        <w:lastRenderedPageBreak/>
        <w:t xml:space="preserve">4 </w:t>
      </w:r>
      <w:r w:rsidR="003F4ADF">
        <w:rPr>
          <w:rFonts w:ascii="Arial" w:hAnsi="Arial" w:cs="Arial"/>
          <w:b/>
        </w:rPr>
        <w:t>RESULTADO E ANÁLISE</w:t>
      </w:r>
    </w:p>
    <w:p w14:paraId="60E42B75" w14:textId="77777777" w:rsidR="006119C5" w:rsidRPr="00726C99" w:rsidRDefault="006119C5" w:rsidP="006119C5">
      <w:pPr>
        <w:pStyle w:val="1Texto"/>
        <w:ind w:firstLine="708"/>
        <w:rPr>
          <w:rFonts w:ascii="Arial" w:hAnsi="Arial" w:cs="Arial"/>
        </w:rPr>
      </w:pPr>
    </w:p>
    <w:p w14:paraId="5C7A20A9" w14:textId="1DE37AF2" w:rsidR="00640C13" w:rsidRDefault="005B3A3C" w:rsidP="002301C0">
      <w:pPr>
        <w:pStyle w:val="1Texto"/>
        <w:rPr>
          <w:rFonts w:ascii="Arial" w:hAnsi="Arial" w:cs="Arial"/>
        </w:rPr>
      </w:pPr>
      <w:r>
        <w:rPr>
          <w:rFonts w:ascii="Arial" w:hAnsi="Arial" w:cs="Arial"/>
        </w:rPr>
        <w:t>Após realizar</w:t>
      </w:r>
      <w:r w:rsidR="00C74D96">
        <w:rPr>
          <w:rFonts w:ascii="Arial" w:hAnsi="Arial" w:cs="Arial"/>
        </w:rPr>
        <w:t xml:space="preserve"> a</w:t>
      </w:r>
      <w:r>
        <w:rPr>
          <w:rFonts w:ascii="Arial" w:hAnsi="Arial" w:cs="Arial"/>
        </w:rPr>
        <w:t xml:space="preserve"> construção da estrutura, desenvolver o aplicativo e o controle dos motores, testes foram realizados para validar a possibilidade da aplicação na agricultura. Os testes foram </w:t>
      </w:r>
      <w:r w:rsidR="00FA748D">
        <w:rPr>
          <w:rFonts w:ascii="Arial" w:hAnsi="Arial" w:cs="Arial"/>
        </w:rPr>
        <w:t>feitos</w:t>
      </w:r>
      <w:r>
        <w:rPr>
          <w:rFonts w:ascii="Arial" w:hAnsi="Arial" w:cs="Arial"/>
        </w:rPr>
        <w:t xml:space="preserve"> utilizando o transporte de uma caixa, simulando o transporte de produtos de qualquer ponto </w:t>
      </w:r>
      <w:r w:rsidR="00483761">
        <w:rPr>
          <w:rFonts w:ascii="Arial" w:hAnsi="Arial" w:cs="Arial"/>
        </w:rPr>
        <w:t>de uma área</w:t>
      </w:r>
      <w:r w:rsidR="00FA748D">
        <w:rPr>
          <w:rFonts w:ascii="Arial" w:hAnsi="Arial" w:cs="Arial"/>
        </w:rPr>
        <w:t xml:space="preserve"> de plantio para um ponto especí</w:t>
      </w:r>
      <w:r w:rsidR="00483761">
        <w:rPr>
          <w:rFonts w:ascii="Arial" w:hAnsi="Arial" w:cs="Arial"/>
        </w:rPr>
        <w:t>fico. Uma out</w:t>
      </w:r>
      <w:r w:rsidR="00541492">
        <w:rPr>
          <w:rFonts w:ascii="Arial" w:hAnsi="Arial" w:cs="Arial"/>
        </w:rPr>
        <w:t>ra possível aplicação do modelo</w:t>
      </w:r>
      <w:r w:rsidR="00483761">
        <w:rPr>
          <w:rFonts w:ascii="Arial" w:hAnsi="Arial" w:cs="Arial"/>
        </w:rPr>
        <w:t xml:space="preserve"> seria na </w:t>
      </w:r>
      <w:r w:rsidR="0077518B">
        <w:rPr>
          <w:rFonts w:ascii="Arial" w:hAnsi="Arial" w:cs="Arial"/>
        </w:rPr>
        <w:t>irrigação e aplicação de defensivos agrícolas</w:t>
      </w:r>
      <w:r w:rsidR="00483761">
        <w:rPr>
          <w:rFonts w:ascii="Arial" w:hAnsi="Arial" w:cs="Arial"/>
        </w:rPr>
        <w:t xml:space="preserve">, </w:t>
      </w:r>
      <w:r w:rsidR="00345BD0">
        <w:rPr>
          <w:rFonts w:ascii="Arial" w:hAnsi="Arial" w:cs="Arial"/>
        </w:rPr>
        <w:t xml:space="preserve">onde, </w:t>
      </w:r>
      <w:r w:rsidR="0077518B">
        <w:rPr>
          <w:rFonts w:ascii="Arial" w:hAnsi="Arial" w:cs="Arial"/>
        </w:rPr>
        <w:t>para essa segunda uti</w:t>
      </w:r>
      <w:r w:rsidR="00FA748D">
        <w:rPr>
          <w:rFonts w:ascii="Arial" w:hAnsi="Arial" w:cs="Arial"/>
        </w:rPr>
        <w:t>lização seria necessário fixar uma</w:t>
      </w:r>
      <w:r w:rsidR="0077518B">
        <w:rPr>
          <w:rFonts w:ascii="Arial" w:hAnsi="Arial" w:cs="Arial"/>
        </w:rPr>
        <w:t xml:space="preserve"> manguei</w:t>
      </w:r>
      <w:r w:rsidR="00FA748D">
        <w:rPr>
          <w:rFonts w:ascii="Arial" w:hAnsi="Arial" w:cs="Arial"/>
        </w:rPr>
        <w:t>ra</w:t>
      </w:r>
      <w:r w:rsidR="0077518B">
        <w:rPr>
          <w:rFonts w:ascii="Arial" w:hAnsi="Arial" w:cs="Arial"/>
        </w:rPr>
        <w:t xml:space="preserve"> na parte superior da estrutura, </w:t>
      </w:r>
      <w:r w:rsidR="00345BD0">
        <w:rPr>
          <w:rFonts w:ascii="Arial" w:hAnsi="Arial" w:cs="Arial"/>
        </w:rPr>
        <w:t>algo que</w:t>
      </w:r>
      <w:r w:rsidR="0077518B">
        <w:rPr>
          <w:rFonts w:ascii="Arial" w:hAnsi="Arial" w:cs="Arial"/>
        </w:rPr>
        <w:t xml:space="preserve"> não</w:t>
      </w:r>
      <w:r w:rsidR="00FA748D">
        <w:rPr>
          <w:rFonts w:ascii="Arial" w:hAnsi="Arial" w:cs="Arial"/>
        </w:rPr>
        <w:t xml:space="preserve"> foi</w:t>
      </w:r>
      <w:r w:rsidR="0077518B">
        <w:rPr>
          <w:rFonts w:ascii="Arial" w:hAnsi="Arial" w:cs="Arial"/>
        </w:rPr>
        <w:t xml:space="preserve"> desenvolvido. Desta forma, os testes buscaram</w:t>
      </w:r>
      <w:r w:rsidR="00345BD0">
        <w:rPr>
          <w:rFonts w:ascii="Arial" w:hAnsi="Arial" w:cs="Arial"/>
        </w:rPr>
        <w:t xml:space="preserve"> apenas</w:t>
      </w:r>
      <w:r w:rsidR="0077518B">
        <w:rPr>
          <w:rFonts w:ascii="Arial" w:hAnsi="Arial" w:cs="Arial"/>
        </w:rPr>
        <w:t xml:space="preserve"> demostrar a capacidade de controle. Para o controle foi utilizado o aplicativo instalado em </w:t>
      </w:r>
      <w:r w:rsidR="00FA748D">
        <w:rPr>
          <w:rFonts w:ascii="Arial" w:hAnsi="Arial" w:cs="Arial"/>
        </w:rPr>
        <w:t xml:space="preserve">um </w:t>
      </w:r>
      <w:r w:rsidR="0077518B" w:rsidRPr="00345BD0">
        <w:rPr>
          <w:rFonts w:ascii="Arial" w:hAnsi="Arial" w:cs="Arial"/>
          <w:i/>
        </w:rPr>
        <w:t>smartphone</w:t>
      </w:r>
      <w:r w:rsidR="0077518B">
        <w:rPr>
          <w:rFonts w:ascii="Arial" w:hAnsi="Arial" w:cs="Arial"/>
        </w:rPr>
        <w:t xml:space="preserve"> iPhone 7.</w:t>
      </w:r>
    </w:p>
    <w:p w14:paraId="6A0A6FFB" w14:textId="7DE34457" w:rsidR="00B630BC" w:rsidRDefault="0077518B" w:rsidP="00B630BC">
      <w:pPr>
        <w:pStyle w:val="1Texto"/>
        <w:rPr>
          <w:rFonts w:ascii="Arial" w:hAnsi="Arial" w:cs="Arial"/>
        </w:rPr>
      </w:pPr>
      <w:r>
        <w:rPr>
          <w:rFonts w:ascii="Arial" w:hAnsi="Arial" w:cs="Arial"/>
        </w:rPr>
        <w:t xml:space="preserve">Inicialmente </w:t>
      </w:r>
      <w:r w:rsidR="002E1AC7">
        <w:rPr>
          <w:rFonts w:ascii="Arial" w:hAnsi="Arial" w:cs="Arial"/>
        </w:rPr>
        <w:t xml:space="preserve">foi necessário fazer os ajustes </w:t>
      </w:r>
      <w:r w:rsidR="009D7828">
        <w:rPr>
          <w:rFonts w:ascii="Arial" w:hAnsi="Arial" w:cs="Arial"/>
        </w:rPr>
        <w:t>nos cabos do protó</w:t>
      </w:r>
      <w:r w:rsidR="00B630BC">
        <w:rPr>
          <w:rFonts w:ascii="Arial" w:hAnsi="Arial" w:cs="Arial"/>
        </w:rPr>
        <w:t>tipo</w:t>
      </w:r>
      <w:r w:rsidR="009D7828">
        <w:rPr>
          <w:rFonts w:ascii="Arial" w:hAnsi="Arial" w:cs="Arial"/>
        </w:rPr>
        <w:t xml:space="preserve"> para corresponder corretamente aos comandos do aplicativo. Para isso, foi definido uma posição inicial antes de ligar o protótipo, ou seja, </w:t>
      </w:r>
      <w:r w:rsidR="00B630BC">
        <w:rPr>
          <w:rFonts w:ascii="Arial" w:hAnsi="Arial" w:cs="Arial"/>
        </w:rPr>
        <w:t xml:space="preserve">antes de </w:t>
      </w:r>
      <w:r w:rsidR="009D7828">
        <w:rPr>
          <w:rFonts w:ascii="Arial" w:hAnsi="Arial" w:cs="Arial"/>
        </w:rPr>
        <w:t>tocar no botão “ON” do aplicativo. Para facilitar a configuração</w:t>
      </w:r>
      <w:r w:rsidR="00B630BC">
        <w:rPr>
          <w:rFonts w:ascii="Arial" w:hAnsi="Arial" w:cs="Arial"/>
        </w:rPr>
        <w:t xml:space="preserve">, o centro do quadro foi </w:t>
      </w:r>
      <w:r w:rsidR="004B57B1">
        <w:rPr>
          <w:rFonts w:ascii="Arial" w:hAnsi="Arial" w:cs="Arial"/>
        </w:rPr>
        <w:t xml:space="preserve">marcado e </w:t>
      </w:r>
      <w:r w:rsidR="00B630BC">
        <w:rPr>
          <w:rFonts w:ascii="Arial" w:hAnsi="Arial" w:cs="Arial"/>
        </w:rPr>
        <w:t xml:space="preserve">definido para ser esse ponto padrão, </w:t>
      </w:r>
      <w:r w:rsidR="004B57B1">
        <w:rPr>
          <w:rFonts w:ascii="Arial" w:hAnsi="Arial" w:cs="Arial"/>
        </w:rPr>
        <w:t xml:space="preserve">conforme indica a Fig. 13. </w:t>
      </w:r>
      <w:r w:rsidR="00B630BC">
        <w:rPr>
          <w:rFonts w:ascii="Arial" w:hAnsi="Arial" w:cs="Arial"/>
        </w:rPr>
        <w:t xml:space="preserve">Desta forma, os motores devem ser enrolados manualmente até </w:t>
      </w:r>
      <w:r w:rsidR="004B57B1">
        <w:rPr>
          <w:rFonts w:ascii="Arial" w:hAnsi="Arial" w:cs="Arial"/>
        </w:rPr>
        <w:t>que o objeto central se alinhe a esse ponto</w:t>
      </w:r>
      <w:r w:rsidR="00B630BC">
        <w:rPr>
          <w:rFonts w:ascii="Arial" w:hAnsi="Arial" w:cs="Arial"/>
        </w:rPr>
        <w:t xml:space="preserve">. </w:t>
      </w:r>
    </w:p>
    <w:p w14:paraId="2D76E812" w14:textId="77777777" w:rsidR="00B630BC" w:rsidRPr="00726C99" w:rsidRDefault="00B630BC" w:rsidP="00B630BC">
      <w:pPr>
        <w:pStyle w:val="1Texto"/>
        <w:rPr>
          <w:rFonts w:ascii="Arial" w:hAnsi="Arial" w:cs="Arial"/>
        </w:rPr>
      </w:pPr>
    </w:p>
    <w:p w14:paraId="500577BD" w14:textId="07CAA028" w:rsidR="00B630BC" w:rsidRDefault="00B630BC" w:rsidP="00BC5C44">
      <w:pPr>
        <w:pStyle w:val="1Texto"/>
        <w:spacing w:line="240" w:lineRule="auto"/>
        <w:ind w:left="1134"/>
        <w:rPr>
          <w:rFonts w:ascii="Arial" w:hAnsi="Arial" w:cs="Arial"/>
        </w:rPr>
      </w:pPr>
      <w:r w:rsidRPr="002F005F">
        <w:rPr>
          <w:rFonts w:ascii="Arial" w:hAnsi="Arial" w:cs="Arial"/>
        </w:rPr>
        <w:t xml:space="preserve">Figura </w:t>
      </w:r>
      <w:r>
        <w:rPr>
          <w:rFonts w:ascii="Arial" w:hAnsi="Arial" w:cs="Arial"/>
        </w:rPr>
        <w:t>13</w:t>
      </w:r>
      <w:r w:rsidRPr="002F005F">
        <w:rPr>
          <w:rFonts w:ascii="Arial" w:hAnsi="Arial" w:cs="Arial"/>
        </w:rPr>
        <w:t xml:space="preserve">: </w:t>
      </w:r>
      <w:r>
        <w:rPr>
          <w:rFonts w:ascii="Arial" w:hAnsi="Arial" w:cs="Arial"/>
        </w:rPr>
        <w:t>Configuração inicial do protótipo</w:t>
      </w:r>
    </w:p>
    <w:p w14:paraId="3ABE5021" w14:textId="6D854EFC" w:rsidR="009242D9" w:rsidRDefault="00BC5C44" w:rsidP="00B630BC">
      <w:pPr>
        <w:pStyle w:val="1Texto"/>
        <w:spacing w:line="240" w:lineRule="auto"/>
        <w:ind w:firstLine="0"/>
        <w:jc w:val="center"/>
        <w:rPr>
          <w:rFonts w:ascii="Arial" w:hAnsi="Arial" w:cs="Arial"/>
        </w:rPr>
      </w:pPr>
      <w:r w:rsidRPr="00BC5C44">
        <w:rPr>
          <w:rFonts w:ascii="Arial" w:hAnsi="Arial" w:cs="Arial"/>
          <w:noProof/>
        </w:rPr>
        <w:drawing>
          <wp:inline distT="0" distB="0" distL="0" distR="0" wp14:anchorId="2E3418B4" wp14:editId="373B51E4">
            <wp:extent cx="2834976" cy="2801224"/>
            <wp:effectExtent l="0" t="0" r="1016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2850023" cy="2816092"/>
                    </a:xfrm>
                    <a:prstGeom prst="rect">
                      <a:avLst/>
                    </a:prstGeom>
                  </pic:spPr>
                </pic:pic>
              </a:graphicData>
            </a:graphic>
          </wp:inline>
        </w:drawing>
      </w:r>
    </w:p>
    <w:p w14:paraId="7CCF7F06" w14:textId="77777777" w:rsidR="00B630BC" w:rsidRPr="00726C99" w:rsidRDefault="00B630BC" w:rsidP="00B630BC">
      <w:pPr>
        <w:pStyle w:val="1Texto"/>
        <w:spacing w:line="240" w:lineRule="auto"/>
        <w:ind w:left="1134"/>
        <w:rPr>
          <w:rFonts w:ascii="Arial" w:hAnsi="Arial" w:cs="Arial"/>
          <w:sz w:val="20"/>
          <w:szCs w:val="20"/>
        </w:rPr>
      </w:pPr>
      <w:r w:rsidRPr="00FE2269">
        <w:rPr>
          <w:rFonts w:ascii="Arial" w:hAnsi="Arial" w:cs="Arial"/>
          <w:sz w:val="20"/>
          <w:szCs w:val="20"/>
        </w:rPr>
        <w:t xml:space="preserve">Fonte: </w:t>
      </w:r>
      <w:r>
        <w:rPr>
          <w:rFonts w:ascii="Arial" w:hAnsi="Arial" w:cs="Arial"/>
          <w:sz w:val="20"/>
          <w:szCs w:val="20"/>
        </w:rPr>
        <w:t>Do autor (2018)</w:t>
      </w:r>
    </w:p>
    <w:p w14:paraId="3F490290" w14:textId="77777777" w:rsidR="00B630BC" w:rsidRPr="00726C99" w:rsidRDefault="00B630BC" w:rsidP="00B630BC">
      <w:pPr>
        <w:pStyle w:val="1Texto"/>
        <w:jc w:val="center"/>
        <w:rPr>
          <w:rFonts w:ascii="Arial" w:hAnsi="Arial" w:cs="Arial"/>
          <w:color w:val="FF0000"/>
        </w:rPr>
      </w:pPr>
    </w:p>
    <w:p w14:paraId="7566FBD6" w14:textId="77777777" w:rsidR="004C6F93" w:rsidRDefault="003069EB" w:rsidP="004C6F93">
      <w:pPr>
        <w:pStyle w:val="1Texto"/>
        <w:rPr>
          <w:rFonts w:ascii="Arial" w:hAnsi="Arial" w:cs="Arial"/>
        </w:rPr>
      </w:pPr>
      <w:r>
        <w:rPr>
          <w:rFonts w:ascii="Arial" w:hAnsi="Arial" w:cs="Arial"/>
        </w:rPr>
        <w:t xml:space="preserve">No aplicativo foi necessário fazer </w:t>
      </w:r>
      <w:r w:rsidR="002B4D79">
        <w:rPr>
          <w:rFonts w:ascii="Arial" w:hAnsi="Arial" w:cs="Arial"/>
        </w:rPr>
        <w:t>alterações</w:t>
      </w:r>
      <w:r w:rsidR="001C4A43">
        <w:rPr>
          <w:rFonts w:ascii="Arial" w:hAnsi="Arial" w:cs="Arial"/>
        </w:rPr>
        <w:t>,</w:t>
      </w:r>
      <w:r w:rsidR="000942A3">
        <w:rPr>
          <w:rFonts w:ascii="Arial" w:hAnsi="Arial" w:cs="Arial"/>
        </w:rPr>
        <w:t xml:space="preserve"> pois</w:t>
      </w:r>
      <w:r w:rsidR="001C4A43">
        <w:rPr>
          <w:rFonts w:ascii="Arial" w:hAnsi="Arial" w:cs="Arial"/>
        </w:rPr>
        <w:t xml:space="preserve"> no começo o evento utilizado para enviar o </w:t>
      </w:r>
      <w:r w:rsidR="000942A3">
        <w:rPr>
          <w:rFonts w:ascii="Arial" w:hAnsi="Arial" w:cs="Arial"/>
        </w:rPr>
        <w:t xml:space="preserve">comando para o microcontrolador </w:t>
      </w:r>
      <w:r w:rsidR="001C4A43">
        <w:rPr>
          <w:rFonts w:ascii="Arial" w:hAnsi="Arial" w:cs="Arial"/>
        </w:rPr>
        <w:t xml:space="preserve">era apenas quando </w:t>
      </w:r>
      <w:r w:rsidR="000942A3">
        <w:rPr>
          <w:rFonts w:ascii="Arial" w:hAnsi="Arial" w:cs="Arial"/>
        </w:rPr>
        <w:t xml:space="preserve">fosse </w:t>
      </w:r>
      <w:r w:rsidR="000942A3">
        <w:rPr>
          <w:rFonts w:ascii="Arial" w:hAnsi="Arial" w:cs="Arial"/>
        </w:rPr>
        <w:lastRenderedPageBreak/>
        <w:t>solto</w:t>
      </w:r>
      <w:r w:rsidR="001C4A43">
        <w:rPr>
          <w:rFonts w:ascii="Arial" w:hAnsi="Arial" w:cs="Arial"/>
        </w:rPr>
        <w:t xml:space="preserve"> o toque do quadro, isto é, a posição era selecionada arrastando o dedo sobre o quadro de posição, e</w:t>
      </w:r>
      <w:r w:rsidR="00C81B91">
        <w:rPr>
          <w:rFonts w:ascii="Arial" w:hAnsi="Arial" w:cs="Arial"/>
        </w:rPr>
        <w:t>,</w:t>
      </w:r>
      <w:r w:rsidR="001C4A43">
        <w:rPr>
          <w:rFonts w:ascii="Arial" w:hAnsi="Arial" w:cs="Arial"/>
        </w:rPr>
        <w:t xml:space="preserve"> quando soltasse</w:t>
      </w:r>
      <w:r w:rsidR="00C81B91">
        <w:rPr>
          <w:rFonts w:ascii="Arial" w:hAnsi="Arial" w:cs="Arial"/>
        </w:rPr>
        <w:t>,</w:t>
      </w:r>
      <w:r w:rsidR="001C4A43">
        <w:rPr>
          <w:rFonts w:ascii="Arial" w:hAnsi="Arial" w:cs="Arial"/>
        </w:rPr>
        <w:t xml:space="preserve"> o comando era enviado para o protótipo atingir a posição desejada. Isso gerava um pequeno problema</w:t>
      </w:r>
      <w:r w:rsidR="00E14665">
        <w:rPr>
          <w:rFonts w:ascii="Arial" w:hAnsi="Arial" w:cs="Arial"/>
        </w:rPr>
        <w:t xml:space="preserve"> ao alterar a posição para pontos distantes</w:t>
      </w:r>
      <w:r w:rsidR="000942A3">
        <w:rPr>
          <w:rFonts w:ascii="Arial" w:hAnsi="Arial" w:cs="Arial"/>
        </w:rPr>
        <w:t>, pois</w:t>
      </w:r>
      <w:r w:rsidR="001C4A43">
        <w:rPr>
          <w:rFonts w:ascii="Arial" w:hAnsi="Arial" w:cs="Arial"/>
        </w:rPr>
        <w:t xml:space="preserve"> o objeto central transportado sofria uma interferência de altura e ficava suspenso por apenas dois cabos em alguns pontos do percurso</w:t>
      </w:r>
      <w:r w:rsidR="00E14665">
        <w:rPr>
          <w:rFonts w:ascii="Arial" w:hAnsi="Arial" w:cs="Arial"/>
        </w:rPr>
        <w:t xml:space="preserve">, </w:t>
      </w:r>
      <w:r w:rsidR="00C81B91">
        <w:rPr>
          <w:rFonts w:ascii="Arial" w:hAnsi="Arial" w:cs="Arial"/>
        </w:rPr>
        <w:t xml:space="preserve">situação </w:t>
      </w:r>
      <w:r w:rsidR="000942A3">
        <w:rPr>
          <w:rFonts w:ascii="Arial" w:hAnsi="Arial" w:cs="Arial"/>
        </w:rPr>
        <w:t xml:space="preserve">que </w:t>
      </w:r>
      <w:r w:rsidR="00C81B91">
        <w:rPr>
          <w:rFonts w:ascii="Arial" w:hAnsi="Arial" w:cs="Arial"/>
        </w:rPr>
        <w:t xml:space="preserve">pode ser observada na </w:t>
      </w:r>
      <w:r w:rsidR="00E14665">
        <w:rPr>
          <w:rFonts w:ascii="Arial" w:hAnsi="Arial" w:cs="Arial"/>
        </w:rPr>
        <w:t>Fig. 14</w:t>
      </w:r>
      <w:r w:rsidR="001C4A43">
        <w:rPr>
          <w:rFonts w:ascii="Arial" w:hAnsi="Arial" w:cs="Arial"/>
        </w:rPr>
        <w:t xml:space="preserve">. </w:t>
      </w:r>
    </w:p>
    <w:p w14:paraId="0AD83F60" w14:textId="77777777" w:rsidR="004C6F93" w:rsidRPr="00726C99" w:rsidRDefault="004C6F93" w:rsidP="004C6F93">
      <w:pPr>
        <w:pStyle w:val="1Texto"/>
        <w:rPr>
          <w:rFonts w:ascii="Arial" w:hAnsi="Arial" w:cs="Arial"/>
        </w:rPr>
      </w:pPr>
    </w:p>
    <w:p w14:paraId="48B2817A" w14:textId="40075C26" w:rsidR="00E14665" w:rsidRDefault="00E14665" w:rsidP="004C6F93">
      <w:pPr>
        <w:pStyle w:val="1Texto"/>
        <w:ind w:firstLine="1843"/>
        <w:rPr>
          <w:rFonts w:ascii="Arial" w:hAnsi="Arial" w:cs="Arial"/>
        </w:rPr>
      </w:pPr>
      <w:r w:rsidRPr="002F005F">
        <w:rPr>
          <w:rFonts w:ascii="Arial" w:hAnsi="Arial" w:cs="Arial"/>
        </w:rPr>
        <w:t xml:space="preserve">Figura </w:t>
      </w:r>
      <w:r>
        <w:rPr>
          <w:rFonts w:ascii="Arial" w:hAnsi="Arial" w:cs="Arial"/>
        </w:rPr>
        <w:t>14</w:t>
      </w:r>
      <w:r w:rsidRPr="002F005F">
        <w:rPr>
          <w:rFonts w:ascii="Arial" w:hAnsi="Arial" w:cs="Arial"/>
        </w:rPr>
        <w:t xml:space="preserve">: </w:t>
      </w:r>
      <w:r>
        <w:rPr>
          <w:rFonts w:ascii="Arial" w:hAnsi="Arial" w:cs="Arial"/>
        </w:rPr>
        <w:t>Problema de posição em longas distâncias</w:t>
      </w:r>
    </w:p>
    <w:p w14:paraId="2FE6AD86" w14:textId="0F133676" w:rsidR="009242D9" w:rsidRDefault="006E173E" w:rsidP="00E14665">
      <w:pPr>
        <w:pStyle w:val="1Texto"/>
        <w:spacing w:line="240" w:lineRule="auto"/>
        <w:ind w:firstLine="0"/>
        <w:jc w:val="center"/>
        <w:rPr>
          <w:rFonts w:ascii="Arial" w:hAnsi="Arial" w:cs="Arial"/>
        </w:rPr>
      </w:pPr>
      <w:r>
        <w:rPr>
          <w:rFonts w:ascii="Arial" w:hAnsi="Arial" w:cs="Arial"/>
          <w:noProof/>
        </w:rPr>
        <w:drawing>
          <wp:inline distT="0" distB="0" distL="0" distR="0" wp14:anchorId="0216926F" wp14:editId="0189C3D0">
            <wp:extent cx="3423750" cy="2568758"/>
            <wp:effectExtent l="0" t="0" r="5715" b="0"/>
            <wp:docPr id="25" name="Imagem 25" descr="../../../../Downloads/IMG_15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ownloads/IMG_1570.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467698" cy="2601731"/>
                    </a:xfrm>
                    <a:prstGeom prst="rect">
                      <a:avLst/>
                    </a:prstGeom>
                    <a:noFill/>
                    <a:ln>
                      <a:noFill/>
                    </a:ln>
                  </pic:spPr>
                </pic:pic>
              </a:graphicData>
            </a:graphic>
          </wp:inline>
        </w:drawing>
      </w:r>
    </w:p>
    <w:p w14:paraId="33311E48" w14:textId="77777777" w:rsidR="00E14665" w:rsidRPr="00726C99" w:rsidRDefault="00E14665" w:rsidP="00F215E9">
      <w:pPr>
        <w:pStyle w:val="1Texto"/>
        <w:spacing w:line="240" w:lineRule="auto"/>
        <w:ind w:left="1134" w:firstLine="709"/>
        <w:rPr>
          <w:rFonts w:ascii="Arial" w:hAnsi="Arial" w:cs="Arial"/>
          <w:sz w:val="20"/>
          <w:szCs w:val="20"/>
        </w:rPr>
      </w:pPr>
      <w:r w:rsidRPr="00FE2269">
        <w:rPr>
          <w:rFonts w:ascii="Arial" w:hAnsi="Arial" w:cs="Arial"/>
          <w:sz w:val="20"/>
          <w:szCs w:val="20"/>
        </w:rPr>
        <w:t xml:space="preserve">Fonte: </w:t>
      </w:r>
      <w:r>
        <w:rPr>
          <w:rFonts w:ascii="Arial" w:hAnsi="Arial" w:cs="Arial"/>
          <w:sz w:val="20"/>
          <w:szCs w:val="20"/>
        </w:rPr>
        <w:t>Do autor (2018)</w:t>
      </w:r>
    </w:p>
    <w:p w14:paraId="7E636FFE" w14:textId="77777777" w:rsidR="00E14665" w:rsidRPr="00726C99" w:rsidRDefault="00E14665" w:rsidP="00E14665">
      <w:pPr>
        <w:pStyle w:val="1Texto"/>
        <w:jc w:val="center"/>
        <w:rPr>
          <w:rFonts w:ascii="Arial" w:hAnsi="Arial" w:cs="Arial"/>
          <w:color w:val="FF0000"/>
        </w:rPr>
      </w:pPr>
    </w:p>
    <w:p w14:paraId="0B2706D3" w14:textId="74AB21D9" w:rsidR="0047672D" w:rsidRDefault="0047672D" w:rsidP="0047672D">
      <w:pPr>
        <w:pStyle w:val="1Texto"/>
        <w:rPr>
          <w:rFonts w:ascii="Arial" w:hAnsi="Arial" w:cs="Arial"/>
        </w:rPr>
      </w:pPr>
      <w:r>
        <w:rPr>
          <w:rFonts w:ascii="Arial" w:hAnsi="Arial" w:cs="Arial"/>
        </w:rPr>
        <w:t xml:space="preserve">Para amenizar </w:t>
      </w:r>
      <w:r w:rsidR="00C21778">
        <w:rPr>
          <w:rFonts w:ascii="Arial" w:hAnsi="Arial" w:cs="Arial"/>
        </w:rPr>
        <w:t>esse problema</w:t>
      </w:r>
      <w:r>
        <w:rPr>
          <w:rFonts w:ascii="Arial" w:hAnsi="Arial" w:cs="Arial"/>
        </w:rPr>
        <w:t xml:space="preserve"> e deixar o controle mais suave, foi adicionado mais uma forma de enviar os comandos: durante a seleção da posição, ou seja, enquanto o ponto </w:t>
      </w:r>
      <w:r w:rsidR="00C21778">
        <w:rPr>
          <w:rFonts w:ascii="Arial" w:hAnsi="Arial" w:cs="Arial"/>
        </w:rPr>
        <w:t>era</w:t>
      </w:r>
      <w:r>
        <w:rPr>
          <w:rFonts w:ascii="Arial" w:hAnsi="Arial" w:cs="Arial"/>
        </w:rPr>
        <w:t xml:space="preserve"> movido</w:t>
      </w:r>
      <w:r w:rsidR="00C21778">
        <w:rPr>
          <w:rFonts w:ascii="Arial" w:hAnsi="Arial" w:cs="Arial"/>
        </w:rPr>
        <w:t xml:space="preserve"> para a seleção</w:t>
      </w:r>
      <w:r>
        <w:rPr>
          <w:rFonts w:ascii="Arial" w:hAnsi="Arial" w:cs="Arial"/>
        </w:rPr>
        <w:t xml:space="preserve"> os comandos já eram enviados. </w:t>
      </w:r>
    </w:p>
    <w:p w14:paraId="733D89B7" w14:textId="37879E26" w:rsidR="0047672D" w:rsidRPr="00726C99" w:rsidRDefault="0047672D" w:rsidP="0047672D">
      <w:pPr>
        <w:pStyle w:val="1Texto"/>
        <w:rPr>
          <w:rFonts w:ascii="Arial" w:hAnsi="Arial" w:cs="Arial"/>
        </w:rPr>
      </w:pPr>
      <w:r>
        <w:rPr>
          <w:rFonts w:ascii="Arial" w:hAnsi="Arial" w:cs="Arial"/>
        </w:rPr>
        <w:t xml:space="preserve">Após testes com esse novo método, observou-se que devido a quantidade de comando enviados para microcontrolador, alguns comandos eram perdidos. </w:t>
      </w:r>
      <w:r w:rsidR="00C21778">
        <w:rPr>
          <w:rFonts w:ascii="Arial" w:hAnsi="Arial" w:cs="Arial"/>
        </w:rPr>
        <w:t xml:space="preserve">Com </w:t>
      </w:r>
      <w:r>
        <w:rPr>
          <w:rFonts w:ascii="Arial" w:hAnsi="Arial" w:cs="Arial"/>
        </w:rPr>
        <w:t>isso, o controle foi alterado novamente para o formato inicial, enviando o comando apenas no final do movimento, porém, com uma mudança que também amenizou o problema. A opção foi fazer o cálculo de uma posição média entre o ponto atual do objeto e o ponto de destino, desta forma o objeto se move sempre em dois passos, primeiro para o ponto médio e depois para o ponto final.</w:t>
      </w:r>
    </w:p>
    <w:p w14:paraId="2849627D" w14:textId="271A1F82" w:rsidR="00232CF4" w:rsidRDefault="00E56CFD" w:rsidP="00232CF4">
      <w:pPr>
        <w:pStyle w:val="1Texto"/>
        <w:rPr>
          <w:rFonts w:ascii="Arial" w:hAnsi="Arial" w:cs="Arial"/>
        </w:rPr>
      </w:pPr>
      <w:r w:rsidRPr="00051C02">
        <w:rPr>
          <w:rFonts w:ascii="Arial" w:hAnsi="Arial" w:cs="Arial"/>
        </w:rPr>
        <w:t xml:space="preserve">O aplicativo para </w:t>
      </w:r>
      <w:r w:rsidRPr="00051C02">
        <w:rPr>
          <w:rFonts w:ascii="Arial" w:hAnsi="Arial" w:cs="Arial"/>
          <w:i/>
        </w:rPr>
        <w:t>smartphone</w:t>
      </w:r>
      <w:r w:rsidRPr="00051C02">
        <w:rPr>
          <w:rFonts w:ascii="Arial" w:hAnsi="Arial" w:cs="Arial"/>
        </w:rPr>
        <w:t xml:space="preserve"> juntamente com o controlador com conexão </w:t>
      </w:r>
      <w:r w:rsidRPr="00051C02">
        <w:rPr>
          <w:rFonts w:ascii="Arial" w:hAnsi="Arial" w:cs="Arial"/>
          <w:i/>
        </w:rPr>
        <w:t>Wi</w:t>
      </w:r>
      <w:r w:rsidR="007D2EDA" w:rsidRPr="00051C02">
        <w:rPr>
          <w:rFonts w:ascii="Arial" w:hAnsi="Arial" w:cs="Arial"/>
          <w:i/>
        </w:rPr>
        <w:t>-</w:t>
      </w:r>
      <w:r w:rsidRPr="00051C02">
        <w:rPr>
          <w:rFonts w:ascii="Arial" w:hAnsi="Arial" w:cs="Arial"/>
          <w:i/>
        </w:rPr>
        <w:t xml:space="preserve">Fi, </w:t>
      </w:r>
      <w:r w:rsidR="00051C02">
        <w:rPr>
          <w:rFonts w:ascii="Arial" w:hAnsi="Arial" w:cs="Arial"/>
        </w:rPr>
        <w:t xml:space="preserve">tornou o controle </w:t>
      </w:r>
      <w:r w:rsidR="00A23FE4">
        <w:rPr>
          <w:rFonts w:ascii="Arial" w:hAnsi="Arial" w:cs="Arial"/>
        </w:rPr>
        <w:t>do</w:t>
      </w:r>
      <w:r w:rsidR="00A23FE4" w:rsidRPr="00051C02">
        <w:rPr>
          <w:rFonts w:ascii="Arial" w:hAnsi="Arial" w:cs="Arial"/>
        </w:rPr>
        <w:t xml:space="preserve"> equipamento possível e simples</w:t>
      </w:r>
      <w:r w:rsidR="009242D9" w:rsidRPr="00051C02">
        <w:rPr>
          <w:rFonts w:ascii="Arial" w:hAnsi="Arial" w:cs="Arial"/>
        </w:rPr>
        <w:t>.</w:t>
      </w:r>
      <w:r w:rsidR="00051C02">
        <w:rPr>
          <w:rFonts w:ascii="Arial" w:hAnsi="Arial" w:cs="Arial"/>
        </w:rPr>
        <w:t xml:space="preserve"> </w:t>
      </w:r>
      <w:r w:rsidR="00A23FE4">
        <w:rPr>
          <w:rFonts w:ascii="Arial" w:hAnsi="Arial" w:cs="Arial"/>
        </w:rPr>
        <w:t xml:space="preserve">O desempenho do aplicativo na realização dos cálculos e a comunicação com o microcontrolador, </w:t>
      </w:r>
      <w:r w:rsidR="00A23FE4">
        <w:rPr>
          <w:rFonts w:ascii="Arial" w:hAnsi="Arial" w:cs="Arial"/>
        </w:rPr>
        <w:lastRenderedPageBreak/>
        <w:t>possibilitaram que o controle fosse feito basicamente em tempo real. Além disso, os componentes utilizados e desenvolvidos mostraram uma rápida resposta aos comandos, benefícios d</w:t>
      </w:r>
      <w:r w:rsidR="004C6F93">
        <w:rPr>
          <w:rFonts w:ascii="Arial" w:hAnsi="Arial" w:cs="Arial"/>
        </w:rPr>
        <w:t>a</w:t>
      </w:r>
      <w:r w:rsidR="00A23FE4">
        <w:rPr>
          <w:rFonts w:ascii="Arial" w:hAnsi="Arial" w:cs="Arial"/>
        </w:rPr>
        <w:t xml:space="preserve"> linguagem</w:t>
      </w:r>
      <w:r w:rsidR="004C6F93">
        <w:rPr>
          <w:rFonts w:ascii="Arial" w:hAnsi="Arial" w:cs="Arial"/>
        </w:rPr>
        <w:t xml:space="preserve"> e equipamento utilizado</w:t>
      </w:r>
      <w:r w:rsidR="00A23FE4">
        <w:rPr>
          <w:rFonts w:ascii="Arial" w:hAnsi="Arial" w:cs="Arial"/>
        </w:rPr>
        <w:t>.</w:t>
      </w:r>
      <w:r w:rsidR="004C6F93">
        <w:rPr>
          <w:rFonts w:ascii="Arial" w:hAnsi="Arial" w:cs="Arial"/>
        </w:rPr>
        <w:t xml:space="preserve"> </w:t>
      </w:r>
      <w:r w:rsidR="00232CF4">
        <w:rPr>
          <w:rFonts w:ascii="Arial" w:hAnsi="Arial" w:cs="Arial"/>
        </w:rPr>
        <w:t xml:space="preserve">A aparência da versão final do aplicativo pode </w:t>
      </w:r>
      <w:r w:rsidR="007D2EDA">
        <w:rPr>
          <w:rFonts w:ascii="Arial" w:hAnsi="Arial" w:cs="Arial"/>
        </w:rPr>
        <w:t>ser vista</w:t>
      </w:r>
      <w:r w:rsidR="00232CF4">
        <w:rPr>
          <w:rFonts w:ascii="Arial" w:hAnsi="Arial" w:cs="Arial"/>
        </w:rPr>
        <w:t xml:space="preserve"> na Fig. 15.</w:t>
      </w:r>
    </w:p>
    <w:p w14:paraId="225429C8" w14:textId="77777777" w:rsidR="00232CF4" w:rsidRPr="00726C99" w:rsidRDefault="00232CF4" w:rsidP="00232CF4">
      <w:pPr>
        <w:pStyle w:val="1Texto"/>
        <w:rPr>
          <w:rFonts w:ascii="Arial" w:hAnsi="Arial" w:cs="Arial"/>
        </w:rPr>
      </w:pPr>
    </w:p>
    <w:p w14:paraId="11D3A55E" w14:textId="22D238D0" w:rsidR="00232CF4" w:rsidRDefault="00232CF4" w:rsidP="00514D4C">
      <w:pPr>
        <w:pStyle w:val="1Texto"/>
        <w:spacing w:line="240" w:lineRule="auto"/>
        <w:ind w:left="1134" w:firstLine="709"/>
        <w:rPr>
          <w:rFonts w:ascii="Arial" w:hAnsi="Arial" w:cs="Arial"/>
        </w:rPr>
      </w:pPr>
      <w:r w:rsidRPr="002F005F">
        <w:rPr>
          <w:rFonts w:ascii="Arial" w:hAnsi="Arial" w:cs="Arial"/>
        </w:rPr>
        <w:t xml:space="preserve">Figura </w:t>
      </w:r>
      <w:r>
        <w:rPr>
          <w:rFonts w:ascii="Arial" w:hAnsi="Arial" w:cs="Arial"/>
        </w:rPr>
        <w:t>15</w:t>
      </w:r>
      <w:r w:rsidRPr="002F005F">
        <w:rPr>
          <w:rFonts w:ascii="Arial" w:hAnsi="Arial" w:cs="Arial"/>
        </w:rPr>
        <w:t xml:space="preserve">: </w:t>
      </w:r>
      <w:r>
        <w:rPr>
          <w:rFonts w:ascii="Arial" w:hAnsi="Arial" w:cs="Arial"/>
        </w:rPr>
        <w:t>Visual final do aplicativo</w:t>
      </w:r>
    </w:p>
    <w:p w14:paraId="7F7BB41A" w14:textId="61B3E7E7" w:rsidR="00232CF4" w:rsidRDefault="006351E5" w:rsidP="00232CF4">
      <w:pPr>
        <w:pStyle w:val="1Texto"/>
        <w:spacing w:line="240" w:lineRule="auto"/>
        <w:ind w:firstLine="0"/>
        <w:jc w:val="center"/>
        <w:rPr>
          <w:rFonts w:ascii="Arial" w:hAnsi="Arial" w:cs="Arial"/>
        </w:rPr>
      </w:pPr>
      <w:r>
        <w:rPr>
          <w:rFonts w:ascii="Arial" w:hAnsi="Arial" w:cs="Arial"/>
          <w:noProof/>
        </w:rPr>
        <w:drawing>
          <wp:inline distT="0" distB="0" distL="0" distR="0" wp14:anchorId="509C5678" wp14:editId="1D39C970">
            <wp:extent cx="3383720" cy="1672279"/>
            <wp:effectExtent l="0" t="0" r="0" b="4445"/>
            <wp:docPr id="21" name="Imagem 21" descr="../../../../Desktop/Captura%20de%20Tela%202018-08-20%20às%2020.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ktop/Captura%20de%20Tela%202018-08-20%20às%2020.55"/>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467823" cy="1713844"/>
                    </a:xfrm>
                    <a:prstGeom prst="rect">
                      <a:avLst/>
                    </a:prstGeom>
                    <a:noFill/>
                    <a:ln>
                      <a:noFill/>
                    </a:ln>
                  </pic:spPr>
                </pic:pic>
              </a:graphicData>
            </a:graphic>
          </wp:inline>
        </w:drawing>
      </w:r>
    </w:p>
    <w:p w14:paraId="47B9490C" w14:textId="77777777" w:rsidR="00232CF4" w:rsidRPr="00726C99" w:rsidRDefault="00232CF4" w:rsidP="00514D4C">
      <w:pPr>
        <w:pStyle w:val="1Texto"/>
        <w:spacing w:line="240" w:lineRule="auto"/>
        <w:ind w:left="1134" w:firstLine="709"/>
        <w:rPr>
          <w:rFonts w:ascii="Arial" w:hAnsi="Arial" w:cs="Arial"/>
          <w:sz w:val="20"/>
          <w:szCs w:val="20"/>
        </w:rPr>
      </w:pPr>
      <w:r w:rsidRPr="00FE2269">
        <w:rPr>
          <w:rFonts w:ascii="Arial" w:hAnsi="Arial" w:cs="Arial"/>
          <w:sz w:val="20"/>
          <w:szCs w:val="20"/>
        </w:rPr>
        <w:t xml:space="preserve">Fonte: </w:t>
      </w:r>
      <w:r>
        <w:rPr>
          <w:rFonts w:ascii="Arial" w:hAnsi="Arial" w:cs="Arial"/>
          <w:sz w:val="20"/>
          <w:szCs w:val="20"/>
        </w:rPr>
        <w:t>Do autor (2018)</w:t>
      </w:r>
    </w:p>
    <w:p w14:paraId="2A343816" w14:textId="77777777" w:rsidR="00232CF4" w:rsidRPr="00E56CFD" w:rsidRDefault="00232CF4" w:rsidP="00232CF4">
      <w:pPr>
        <w:pStyle w:val="1Texto"/>
        <w:ind w:firstLine="0"/>
        <w:rPr>
          <w:rFonts w:ascii="Arial" w:hAnsi="Arial" w:cs="Arial"/>
        </w:rPr>
      </w:pPr>
    </w:p>
    <w:p w14:paraId="6E93A45B" w14:textId="0937BFC9" w:rsidR="00A91E4C" w:rsidRDefault="00232CF4" w:rsidP="00A91E4C">
      <w:pPr>
        <w:pStyle w:val="1Texto"/>
        <w:rPr>
          <w:rFonts w:ascii="Arial" w:hAnsi="Arial" w:cs="Arial"/>
        </w:rPr>
      </w:pPr>
      <w:r>
        <w:rPr>
          <w:rFonts w:ascii="Arial" w:hAnsi="Arial" w:cs="Arial"/>
        </w:rPr>
        <w:t>Conforme elucida a Fig. 16</w:t>
      </w:r>
      <w:r w:rsidR="009242D9">
        <w:rPr>
          <w:rFonts w:ascii="Arial" w:hAnsi="Arial" w:cs="Arial"/>
        </w:rPr>
        <w:t>, o visual final do protótipo ficou com uma aparência amigável e se mostrou eficiente para demostrar a capacidade de deslocamento de objetos dos robôs de cabos.</w:t>
      </w:r>
      <w:r w:rsidR="00A91E4C" w:rsidRPr="00A91E4C">
        <w:rPr>
          <w:rFonts w:ascii="Arial" w:hAnsi="Arial" w:cs="Arial"/>
        </w:rPr>
        <w:t xml:space="preserve"> </w:t>
      </w:r>
    </w:p>
    <w:p w14:paraId="31152AAD" w14:textId="77777777" w:rsidR="00A91E4C" w:rsidRPr="00726C99" w:rsidRDefault="00A91E4C" w:rsidP="00A91E4C">
      <w:pPr>
        <w:pStyle w:val="1Texto"/>
        <w:rPr>
          <w:rFonts w:ascii="Arial" w:hAnsi="Arial" w:cs="Arial"/>
        </w:rPr>
      </w:pPr>
    </w:p>
    <w:p w14:paraId="3513C9B8" w14:textId="6F984032" w:rsidR="00A91E4C" w:rsidRDefault="00A91E4C" w:rsidP="00F215E9">
      <w:pPr>
        <w:pStyle w:val="1Texto"/>
        <w:spacing w:line="240" w:lineRule="auto"/>
        <w:ind w:left="1134" w:firstLine="567"/>
        <w:rPr>
          <w:rFonts w:ascii="Arial" w:hAnsi="Arial" w:cs="Arial"/>
        </w:rPr>
      </w:pPr>
      <w:r w:rsidRPr="002F005F">
        <w:rPr>
          <w:rFonts w:ascii="Arial" w:hAnsi="Arial" w:cs="Arial"/>
        </w:rPr>
        <w:t xml:space="preserve">Figura </w:t>
      </w:r>
      <w:r w:rsidR="00232CF4">
        <w:rPr>
          <w:rFonts w:ascii="Arial" w:hAnsi="Arial" w:cs="Arial"/>
        </w:rPr>
        <w:t>16</w:t>
      </w:r>
      <w:r w:rsidRPr="002F005F">
        <w:rPr>
          <w:rFonts w:ascii="Arial" w:hAnsi="Arial" w:cs="Arial"/>
        </w:rPr>
        <w:t xml:space="preserve">: </w:t>
      </w:r>
      <w:r w:rsidR="00232CF4">
        <w:rPr>
          <w:rFonts w:ascii="Arial" w:hAnsi="Arial" w:cs="Arial"/>
        </w:rPr>
        <w:t>Visual final do protótipo</w:t>
      </w:r>
    </w:p>
    <w:p w14:paraId="532E6FBC" w14:textId="3C0DB983" w:rsidR="00A91E4C" w:rsidRDefault="006E173E" w:rsidP="00A91E4C">
      <w:pPr>
        <w:pStyle w:val="1Texto"/>
        <w:spacing w:line="240" w:lineRule="auto"/>
        <w:ind w:firstLine="0"/>
        <w:jc w:val="center"/>
        <w:rPr>
          <w:rFonts w:ascii="Arial" w:hAnsi="Arial" w:cs="Arial"/>
        </w:rPr>
      </w:pPr>
      <w:r>
        <w:rPr>
          <w:rFonts w:ascii="Arial" w:hAnsi="Arial" w:cs="Arial"/>
          <w:noProof/>
        </w:rPr>
        <w:drawing>
          <wp:inline distT="0" distB="0" distL="0" distR="0" wp14:anchorId="1043B187" wp14:editId="0FD44D79">
            <wp:extent cx="3623893" cy="2474777"/>
            <wp:effectExtent l="0" t="0" r="8890" b="0"/>
            <wp:docPr id="26" name="Imagem 26" descr="../../../../Downloads/IMG_15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ownloads/IMG_1573.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662356" cy="2501044"/>
                    </a:xfrm>
                    <a:prstGeom prst="rect">
                      <a:avLst/>
                    </a:prstGeom>
                    <a:noFill/>
                    <a:ln>
                      <a:noFill/>
                    </a:ln>
                  </pic:spPr>
                </pic:pic>
              </a:graphicData>
            </a:graphic>
          </wp:inline>
        </w:drawing>
      </w:r>
    </w:p>
    <w:p w14:paraId="1EB4F8A3" w14:textId="68798E3B" w:rsidR="00EE674F" w:rsidRPr="00726C99" w:rsidRDefault="00A91E4C" w:rsidP="00514D4C">
      <w:pPr>
        <w:pStyle w:val="1Texto"/>
        <w:tabs>
          <w:tab w:val="left" w:pos="1701"/>
        </w:tabs>
        <w:spacing w:line="240" w:lineRule="auto"/>
        <w:ind w:left="1134" w:firstLine="567"/>
        <w:rPr>
          <w:rFonts w:ascii="Arial" w:hAnsi="Arial" w:cs="Arial"/>
          <w:sz w:val="20"/>
          <w:szCs w:val="20"/>
        </w:rPr>
      </w:pPr>
      <w:r w:rsidRPr="00FE2269">
        <w:rPr>
          <w:rFonts w:ascii="Arial" w:hAnsi="Arial" w:cs="Arial"/>
          <w:sz w:val="20"/>
          <w:szCs w:val="20"/>
        </w:rPr>
        <w:t xml:space="preserve">Fonte: </w:t>
      </w:r>
      <w:r>
        <w:rPr>
          <w:rFonts w:ascii="Arial" w:hAnsi="Arial" w:cs="Arial"/>
          <w:sz w:val="20"/>
          <w:szCs w:val="20"/>
        </w:rPr>
        <w:t>Do autor (2018)</w:t>
      </w:r>
      <w:r w:rsidR="00EE674F" w:rsidRPr="00EE674F">
        <w:rPr>
          <w:rFonts w:ascii="Arial" w:hAnsi="Arial" w:cs="Arial"/>
          <w:sz w:val="20"/>
          <w:szCs w:val="20"/>
        </w:rPr>
        <w:t xml:space="preserve"> </w:t>
      </w:r>
    </w:p>
    <w:p w14:paraId="1FB34DAC" w14:textId="77777777" w:rsidR="00EE674F" w:rsidRPr="00E56CFD" w:rsidRDefault="00EE674F" w:rsidP="00EE674F">
      <w:pPr>
        <w:pStyle w:val="1Texto"/>
        <w:ind w:firstLine="0"/>
        <w:rPr>
          <w:rFonts w:ascii="Arial" w:hAnsi="Arial" w:cs="Arial"/>
        </w:rPr>
      </w:pPr>
    </w:p>
    <w:p w14:paraId="52020ACB" w14:textId="667143EC" w:rsidR="00A91E4C" w:rsidRDefault="00EE674F" w:rsidP="00C816C5">
      <w:pPr>
        <w:pStyle w:val="1Texto"/>
        <w:rPr>
          <w:rFonts w:ascii="Arial" w:hAnsi="Arial" w:cs="Arial"/>
        </w:rPr>
      </w:pPr>
      <w:r>
        <w:rPr>
          <w:rFonts w:ascii="Arial" w:hAnsi="Arial" w:cs="Arial"/>
        </w:rPr>
        <w:t>Um dos comportamentos do robô que se mostrou muito satisfatório, foi o controle de altura. Em todos os pontos do protótipo, ao alterar a altura no aplicativo, o protótipo teve o resultado conforme o esperado, descendo ou subindo de forma suave e sem sair da posição selecionada.</w:t>
      </w:r>
    </w:p>
    <w:p w14:paraId="3365015D" w14:textId="367569C3" w:rsidR="00A91E4C" w:rsidRPr="006119C5" w:rsidRDefault="00A91E4C" w:rsidP="00A91E4C">
      <w:pPr>
        <w:pStyle w:val="1Texto"/>
        <w:ind w:firstLine="0"/>
        <w:rPr>
          <w:rFonts w:ascii="Arial" w:hAnsi="Arial" w:cs="Arial"/>
          <w:b/>
        </w:rPr>
      </w:pPr>
      <w:r>
        <w:rPr>
          <w:rFonts w:ascii="Arial" w:hAnsi="Arial" w:cs="Arial"/>
          <w:b/>
        </w:rPr>
        <w:lastRenderedPageBreak/>
        <w:t>5</w:t>
      </w:r>
      <w:r w:rsidRPr="006119C5">
        <w:rPr>
          <w:rFonts w:ascii="Arial" w:hAnsi="Arial" w:cs="Arial"/>
          <w:b/>
        </w:rPr>
        <w:t xml:space="preserve"> CONSIDERAÇÕES FINAIS</w:t>
      </w:r>
    </w:p>
    <w:p w14:paraId="44F20AAD" w14:textId="77777777" w:rsidR="00A91E4C" w:rsidRPr="00726C99" w:rsidRDefault="00A91E4C" w:rsidP="00A91E4C">
      <w:pPr>
        <w:pStyle w:val="1Texto"/>
        <w:ind w:firstLine="708"/>
        <w:rPr>
          <w:rFonts w:ascii="Arial" w:hAnsi="Arial" w:cs="Arial"/>
        </w:rPr>
      </w:pPr>
    </w:p>
    <w:p w14:paraId="24EB8B57" w14:textId="78CF8ACD" w:rsidR="00F03457" w:rsidRDefault="00AD02BE" w:rsidP="00CC3957">
      <w:pPr>
        <w:pStyle w:val="1Texto"/>
        <w:rPr>
          <w:rFonts w:ascii="Arial" w:hAnsi="Arial" w:cs="Arial"/>
        </w:rPr>
      </w:pPr>
      <w:r>
        <w:rPr>
          <w:rFonts w:ascii="Arial" w:hAnsi="Arial" w:cs="Arial"/>
        </w:rPr>
        <w:t>Este projeto</w:t>
      </w:r>
      <w:r w:rsidR="002E3D43">
        <w:rPr>
          <w:rFonts w:ascii="Arial" w:hAnsi="Arial" w:cs="Arial"/>
        </w:rPr>
        <w:t xml:space="preserve"> </w:t>
      </w:r>
      <w:r>
        <w:rPr>
          <w:rFonts w:ascii="Arial" w:hAnsi="Arial" w:cs="Arial"/>
        </w:rPr>
        <w:t>teve como principal objeto o desenvolvimento de um protótipo de um robô de cabos controlado por aplicativo em smartphone.</w:t>
      </w:r>
      <w:r w:rsidR="00F03457">
        <w:rPr>
          <w:rFonts w:ascii="Arial" w:hAnsi="Arial" w:cs="Arial"/>
        </w:rPr>
        <w:t xml:space="preserve"> A construção e testes com o protótipo mostraram que ele pode ser utilizado também na agricultura, para o transporte de equipamentos e produtos. </w:t>
      </w:r>
      <w:r w:rsidR="00D866E2" w:rsidRPr="00D866E2">
        <w:rPr>
          <w:rFonts w:ascii="Arial" w:hAnsi="Arial" w:cs="Arial"/>
        </w:rPr>
        <w:t xml:space="preserve">Também foi possível verificar </w:t>
      </w:r>
      <w:r w:rsidR="00245D8E">
        <w:rPr>
          <w:rFonts w:ascii="Arial" w:hAnsi="Arial" w:cs="Arial"/>
        </w:rPr>
        <w:t>uma d</w:t>
      </w:r>
      <w:r w:rsidR="00D866E2" w:rsidRPr="00D866E2">
        <w:rPr>
          <w:rFonts w:ascii="Arial" w:hAnsi="Arial" w:cs="Arial"/>
        </w:rPr>
        <w:t>a</w:t>
      </w:r>
      <w:r w:rsidR="00245D8E">
        <w:rPr>
          <w:rFonts w:ascii="Arial" w:hAnsi="Arial" w:cs="Arial"/>
        </w:rPr>
        <w:t>s principais vantagens</w:t>
      </w:r>
      <w:r w:rsidR="00D866E2" w:rsidRPr="00D866E2">
        <w:rPr>
          <w:rFonts w:ascii="Arial" w:hAnsi="Arial" w:cs="Arial"/>
        </w:rPr>
        <w:t xml:space="preserve"> desse tipo de robô, que é o seu modo pouco invasivo.</w:t>
      </w:r>
      <w:r w:rsidR="00CC3957">
        <w:rPr>
          <w:rFonts w:ascii="Arial" w:hAnsi="Arial" w:cs="Arial"/>
        </w:rPr>
        <w:t xml:space="preserve"> </w:t>
      </w:r>
    </w:p>
    <w:p w14:paraId="4E487094" w14:textId="5464B3EF" w:rsidR="00CC3957" w:rsidRDefault="00CC3957" w:rsidP="00CC3957">
      <w:pPr>
        <w:pStyle w:val="1Texto"/>
        <w:rPr>
          <w:rFonts w:ascii="Arial" w:hAnsi="Arial" w:cs="Arial"/>
        </w:rPr>
      </w:pPr>
      <w:r>
        <w:rPr>
          <w:rFonts w:ascii="Arial" w:hAnsi="Arial" w:cs="Arial"/>
        </w:rPr>
        <w:t xml:space="preserve">O objetivo de mostrar o controle de equipamentos </w:t>
      </w:r>
      <w:r w:rsidR="00051C02">
        <w:rPr>
          <w:rFonts w:ascii="Arial" w:hAnsi="Arial" w:cs="Arial"/>
        </w:rPr>
        <w:t>com</w:t>
      </w:r>
      <w:r>
        <w:rPr>
          <w:rFonts w:ascii="Arial" w:hAnsi="Arial" w:cs="Arial"/>
        </w:rPr>
        <w:t xml:space="preserve"> </w:t>
      </w:r>
      <w:r w:rsidR="00051C02">
        <w:rPr>
          <w:rFonts w:ascii="Arial" w:hAnsi="Arial" w:cs="Arial"/>
        </w:rPr>
        <w:t xml:space="preserve">aplicativo para </w:t>
      </w:r>
      <w:r w:rsidR="00051C02" w:rsidRPr="00E56CFD">
        <w:rPr>
          <w:rFonts w:ascii="Arial" w:hAnsi="Arial" w:cs="Arial"/>
          <w:i/>
        </w:rPr>
        <w:t>smartphone</w:t>
      </w:r>
      <w:r w:rsidR="00051C02">
        <w:rPr>
          <w:rFonts w:ascii="Arial" w:hAnsi="Arial" w:cs="Arial"/>
        </w:rPr>
        <w:t xml:space="preserve"> e controlador com conexão </w:t>
      </w:r>
      <w:r w:rsidR="00051C02" w:rsidRPr="008B7E52">
        <w:rPr>
          <w:rFonts w:ascii="Arial" w:hAnsi="Arial" w:cs="Arial"/>
          <w:i/>
        </w:rPr>
        <w:t>Wi-F</w:t>
      </w:r>
      <w:r w:rsidR="00051C02">
        <w:rPr>
          <w:rFonts w:ascii="Arial" w:hAnsi="Arial" w:cs="Arial"/>
          <w:i/>
        </w:rPr>
        <w:t>i</w:t>
      </w:r>
      <w:r>
        <w:rPr>
          <w:rFonts w:ascii="Arial" w:hAnsi="Arial" w:cs="Arial"/>
        </w:rPr>
        <w:t xml:space="preserve"> foi alcançado, pois o controle ficou simples e intuitivo, </w:t>
      </w:r>
      <w:r w:rsidR="00245D8E">
        <w:rPr>
          <w:rFonts w:ascii="Arial" w:hAnsi="Arial" w:cs="Arial"/>
        </w:rPr>
        <w:t xml:space="preserve">que são algumas das </w:t>
      </w:r>
      <w:r w:rsidR="003F7661">
        <w:rPr>
          <w:rFonts w:ascii="Arial" w:hAnsi="Arial" w:cs="Arial"/>
        </w:rPr>
        <w:t xml:space="preserve">principais </w:t>
      </w:r>
      <w:r>
        <w:rPr>
          <w:rFonts w:ascii="Arial" w:hAnsi="Arial" w:cs="Arial"/>
        </w:rPr>
        <w:t xml:space="preserve">características </w:t>
      </w:r>
      <w:r w:rsidR="003F7661">
        <w:rPr>
          <w:rFonts w:ascii="Arial" w:hAnsi="Arial" w:cs="Arial"/>
        </w:rPr>
        <w:t xml:space="preserve">de </w:t>
      </w:r>
      <w:r>
        <w:rPr>
          <w:rFonts w:ascii="Arial" w:hAnsi="Arial" w:cs="Arial"/>
        </w:rPr>
        <w:t>aplica</w:t>
      </w:r>
      <w:r w:rsidR="003F7661">
        <w:rPr>
          <w:rFonts w:ascii="Arial" w:hAnsi="Arial" w:cs="Arial"/>
        </w:rPr>
        <w:t>tivos</w:t>
      </w:r>
      <w:r w:rsidR="00C21778">
        <w:rPr>
          <w:rFonts w:ascii="Arial" w:hAnsi="Arial" w:cs="Arial"/>
        </w:rPr>
        <w:t>. A forma de realizar o controle e os componentes utilizados e desenvolvidos, tornaram a utilização simplificada, fazendo com que mesmo pessoas que não estejam acostumadas ao uso de tecnologias consigam utilizar.</w:t>
      </w:r>
    </w:p>
    <w:p w14:paraId="1D093495" w14:textId="3657BE68" w:rsidR="003F7661" w:rsidRDefault="003F7661" w:rsidP="00CC3957">
      <w:pPr>
        <w:pStyle w:val="1Texto"/>
        <w:rPr>
          <w:rFonts w:ascii="Arial" w:hAnsi="Arial" w:cs="Arial"/>
        </w:rPr>
      </w:pPr>
      <w:r>
        <w:rPr>
          <w:rFonts w:ascii="Arial" w:hAnsi="Arial" w:cs="Arial"/>
        </w:rPr>
        <w:t xml:space="preserve">Pensando em melhorar o protótipo e adicionar ainda mais benefícios aos agricultores, para estudos futuros, um ponto bem importante a ser desenvolvido seria fazer com que o aplicativo gravasse sequências de passos em um banco de dados para reproduzir novamente. Desta forma, a aplicação, principalmente se tratando em irrigação e aplicação de defensivos, se tornaria muito mais eficiente, imaginando-se por exemplo, fazer com que o objeto a ser deslocado, no caso da irrigação um pulverizador, </w:t>
      </w:r>
      <w:r w:rsidR="00245D8E">
        <w:rPr>
          <w:rFonts w:ascii="Arial" w:hAnsi="Arial" w:cs="Arial"/>
        </w:rPr>
        <w:t xml:space="preserve">consiga </w:t>
      </w:r>
      <w:r>
        <w:rPr>
          <w:rFonts w:ascii="Arial" w:hAnsi="Arial" w:cs="Arial"/>
        </w:rPr>
        <w:t>passar em toda a plantação a uma determinada velocidade.</w:t>
      </w:r>
    </w:p>
    <w:p w14:paraId="7C5A0024" w14:textId="74965ED0" w:rsidR="006351E5" w:rsidRDefault="003F7661" w:rsidP="006351E5">
      <w:pPr>
        <w:pStyle w:val="1Texto"/>
        <w:rPr>
          <w:rFonts w:ascii="Arial" w:hAnsi="Arial" w:cs="Arial"/>
        </w:rPr>
      </w:pPr>
      <w:r>
        <w:rPr>
          <w:rFonts w:ascii="Arial" w:hAnsi="Arial" w:cs="Arial"/>
        </w:rPr>
        <w:t>Durante o desenvolvimento do trabalho muito</w:t>
      </w:r>
      <w:r w:rsidR="00757D8A">
        <w:rPr>
          <w:rFonts w:ascii="Arial" w:hAnsi="Arial" w:cs="Arial"/>
        </w:rPr>
        <w:t>s</w:t>
      </w:r>
      <w:r>
        <w:rPr>
          <w:rFonts w:ascii="Arial" w:hAnsi="Arial" w:cs="Arial"/>
        </w:rPr>
        <w:t xml:space="preserve"> conhecimentos puderam ser obtidos, principalmente nas áreas de programação para aplicativos móveis, programação para microcontroladores, componentes eletrônicos e aplicação prática de modelos matemáticos.</w:t>
      </w:r>
    </w:p>
    <w:p w14:paraId="536A9199" w14:textId="77777777" w:rsidR="00734C73" w:rsidRPr="00726C99" w:rsidRDefault="00734C73" w:rsidP="006351E5">
      <w:pPr>
        <w:pStyle w:val="1Texto"/>
        <w:ind w:firstLine="0"/>
        <w:rPr>
          <w:rFonts w:ascii="Arial" w:hAnsi="Arial" w:cs="Arial"/>
        </w:rPr>
      </w:pPr>
    </w:p>
    <w:p w14:paraId="5998F4B7" w14:textId="77777777" w:rsidR="00726C99" w:rsidRPr="00726C99" w:rsidRDefault="00726C99" w:rsidP="006119C5">
      <w:pPr>
        <w:pStyle w:val="9Ttulosps-textuais"/>
        <w:spacing w:after="0" w:line="360" w:lineRule="auto"/>
        <w:rPr>
          <w:rFonts w:ascii="Arial" w:hAnsi="Arial" w:cs="Arial"/>
          <w:bCs/>
          <w:color w:val="0070C0"/>
        </w:rPr>
      </w:pPr>
      <w:bookmarkStart w:id="6" w:name="_Toc254349067"/>
      <w:bookmarkStart w:id="7" w:name="_Toc254607991"/>
      <w:bookmarkStart w:id="8" w:name="_Toc254608190"/>
      <w:bookmarkStart w:id="9" w:name="_Toc257831818"/>
      <w:bookmarkStart w:id="10" w:name="_Toc348432330"/>
      <w:bookmarkStart w:id="11" w:name="_Toc507663037"/>
      <w:bookmarkStart w:id="12" w:name="_Toc507663413"/>
      <w:bookmarkStart w:id="13" w:name="_Toc508205578"/>
      <w:bookmarkStart w:id="14" w:name="_Toc511309174"/>
      <w:r w:rsidRPr="00726C99">
        <w:rPr>
          <w:rFonts w:ascii="Arial" w:hAnsi="Arial" w:cs="Arial"/>
          <w:bCs/>
        </w:rPr>
        <w:t>REFERÊNCIAS</w:t>
      </w:r>
      <w:bookmarkEnd w:id="6"/>
      <w:bookmarkEnd w:id="7"/>
      <w:bookmarkEnd w:id="8"/>
      <w:bookmarkEnd w:id="9"/>
      <w:bookmarkEnd w:id="10"/>
      <w:bookmarkEnd w:id="11"/>
      <w:bookmarkEnd w:id="12"/>
      <w:bookmarkEnd w:id="13"/>
      <w:bookmarkEnd w:id="14"/>
    </w:p>
    <w:p w14:paraId="4C196FEE" w14:textId="77777777" w:rsidR="00790CB8" w:rsidRPr="004D4E5C" w:rsidRDefault="00790CB8" w:rsidP="00AD6BB8">
      <w:pPr>
        <w:pStyle w:val="Corpodetexto"/>
        <w:spacing w:after="0" w:line="240" w:lineRule="auto"/>
        <w:ind w:firstLine="0"/>
        <w:jc w:val="left"/>
        <w:rPr>
          <w:rFonts w:ascii="Arial" w:hAnsi="Arial" w:cs="Arial"/>
          <w:sz w:val="24"/>
          <w:szCs w:val="24"/>
          <w:lang w:val="pt-BR"/>
        </w:rPr>
      </w:pPr>
    </w:p>
    <w:p w14:paraId="45066A6F" w14:textId="37E32548" w:rsidR="00626A9C" w:rsidRPr="00AD6BB8" w:rsidRDefault="00790CB8" w:rsidP="00AD6BB8">
      <w:pPr>
        <w:pStyle w:val="Referncias"/>
        <w:jc w:val="left"/>
        <w:rPr>
          <w:rFonts w:ascii="Arial" w:eastAsia="Times New Roman" w:hAnsi="Arial" w:cs="Arial"/>
          <w:noProof/>
          <w:sz w:val="24"/>
          <w:szCs w:val="24"/>
        </w:rPr>
      </w:pPr>
      <w:r w:rsidRPr="00AD6BB8">
        <w:rPr>
          <w:rFonts w:ascii="Arial" w:hAnsi="Arial" w:cs="Arial"/>
          <w:b/>
          <w:sz w:val="24"/>
          <w:szCs w:val="24"/>
        </w:rPr>
        <w:fldChar w:fldCharType="begin" w:fldLock="1"/>
      </w:r>
      <w:r w:rsidRPr="00AD6BB8">
        <w:rPr>
          <w:rFonts w:ascii="Arial" w:hAnsi="Arial" w:cs="Arial"/>
          <w:b/>
          <w:sz w:val="24"/>
          <w:szCs w:val="24"/>
        </w:rPr>
        <w:instrText xml:space="preserve">ADDIN Mendeley Bibliography CSL_BIBLIOGRAPHY </w:instrText>
      </w:r>
      <w:r w:rsidRPr="00AD6BB8">
        <w:rPr>
          <w:rFonts w:ascii="Arial" w:hAnsi="Arial" w:cs="Arial"/>
          <w:b/>
          <w:sz w:val="24"/>
          <w:szCs w:val="24"/>
        </w:rPr>
        <w:fldChar w:fldCharType="separate"/>
      </w:r>
      <w:r w:rsidR="009705D6" w:rsidRPr="00AD6BB8">
        <w:rPr>
          <w:rFonts w:ascii="Arial" w:eastAsia="Times New Roman" w:hAnsi="Arial" w:cs="Arial"/>
          <w:noProof/>
          <w:sz w:val="24"/>
          <w:szCs w:val="24"/>
        </w:rPr>
        <w:t xml:space="preserve">[1] </w:t>
      </w:r>
      <w:r w:rsidRPr="00AD6BB8">
        <w:rPr>
          <w:rFonts w:ascii="Arial" w:hAnsi="Arial" w:cs="Arial"/>
          <w:sz w:val="24"/>
          <w:szCs w:val="24"/>
        </w:rPr>
        <w:t>HACKENHAAR, Neusa Maria; HACKENHAAR, Celso; ABREU, Yolanda Vieira de.</w:t>
      </w:r>
      <w:r w:rsidRPr="00AD6BB8">
        <w:rPr>
          <w:rFonts w:ascii="Arial" w:eastAsia="Times New Roman" w:hAnsi="Arial" w:cs="Arial"/>
          <w:noProof/>
          <w:sz w:val="24"/>
          <w:szCs w:val="24"/>
        </w:rPr>
        <w:t xml:space="preserve"> </w:t>
      </w:r>
      <w:r w:rsidRPr="00AD6BB8">
        <w:rPr>
          <w:rFonts w:ascii="Arial" w:eastAsia="Times New Roman" w:hAnsi="Arial" w:cs="Arial"/>
          <w:b/>
          <w:noProof/>
          <w:sz w:val="24"/>
          <w:szCs w:val="24"/>
        </w:rPr>
        <w:t>Robótica na agricultura</w:t>
      </w:r>
      <w:r w:rsidRPr="00AD6BB8">
        <w:rPr>
          <w:rFonts w:ascii="Arial" w:eastAsia="Times New Roman" w:hAnsi="Arial" w:cs="Arial"/>
          <w:noProof/>
          <w:sz w:val="24"/>
          <w:szCs w:val="24"/>
        </w:rPr>
        <w:t xml:space="preserve">. </w:t>
      </w:r>
      <w:r w:rsidRPr="00AD6BB8">
        <w:rPr>
          <w:rFonts w:ascii="Arial" w:eastAsia="Times New Roman" w:hAnsi="Arial" w:cs="Arial"/>
          <w:iCs/>
          <w:noProof/>
          <w:sz w:val="24"/>
          <w:szCs w:val="24"/>
        </w:rPr>
        <w:t>INTERAC</w:t>
      </w:r>
      <w:r w:rsidRPr="00AD6BB8">
        <w:rPr>
          <w:rFonts w:ascii="Arial" w:eastAsia="Calibri" w:hAnsi="Arial" w:cs="Arial"/>
          <w:iCs/>
          <w:noProof/>
          <w:sz w:val="24"/>
          <w:szCs w:val="24"/>
        </w:rPr>
        <w:t>̧</w:t>
      </w:r>
      <w:r w:rsidRPr="00AD6BB8">
        <w:rPr>
          <w:rFonts w:ascii="Arial" w:eastAsia="Times New Roman" w:hAnsi="Arial" w:cs="Arial"/>
          <w:iCs/>
          <w:noProof/>
          <w:sz w:val="24"/>
          <w:szCs w:val="24"/>
        </w:rPr>
        <w:t>ÕES</w:t>
      </w:r>
      <w:r w:rsidRPr="00AD6BB8">
        <w:rPr>
          <w:rFonts w:ascii="Arial" w:eastAsia="Times New Roman" w:hAnsi="Arial" w:cs="Arial"/>
          <w:noProof/>
          <w:sz w:val="24"/>
          <w:szCs w:val="24"/>
        </w:rPr>
        <w:t>, Campo Grande, pp. 119–129, jun. 2015.</w:t>
      </w:r>
    </w:p>
    <w:p w14:paraId="09A4E5E5" w14:textId="66682739" w:rsidR="00790CB8" w:rsidRPr="00AD6BB8" w:rsidRDefault="009705D6" w:rsidP="00AD6BB8">
      <w:pPr>
        <w:pStyle w:val="Referncias"/>
        <w:jc w:val="left"/>
        <w:rPr>
          <w:rFonts w:ascii="Arial" w:eastAsia="Times New Roman" w:hAnsi="Arial" w:cs="Arial"/>
          <w:noProof/>
          <w:sz w:val="24"/>
          <w:szCs w:val="24"/>
        </w:rPr>
      </w:pPr>
      <w:r w:rsidRPr="00AD6BB8">
        <w:rPr>
          <w:rFonts w:ascii="Arial" w:eastAsia="Times New Roman" w:hAnsi="Arial" w:cs="Arial"/>
          <w:noProof/>
          <w:sz w:val="24"/>
          <w:szCs w:val="24"/>
        </w:rPr>
        <w:t xml:space="preserve">[2] </w:t>
      </w:r>
      <w:r w:rsidR="00790CB8" w:rsidRPr="00AD6BB8">
        <w:rPr>
          <w:rFonts w:ascii="Arial" w:eastAsia="Times New Roman" w:hAnsi="Arial" w:cs="Arial"/>
          <w:noProof/>
          <w:sz w:val="24"/>
          <w:szCs w:val="24"/>
        </w:rPr>
        <w:t xml:space="preserve">SANTACATARINA, Moisés Augusto; DILDA, Vanessa; LERMEN, Richard Thomas. </w:t>
      </w:r>
      <w:r w:rsidR="00790CB8" w:rsidRPr="00AD6BB8">
        <w:rPr>
          <w:rFonts w:ascii="Arial" w:eastAsia="Times New Roman" w:hAnsi="Arial" w:cs="Arial"/>
          <w:b/>
          <w:noProof/>
          <w:sz w:val="24"/>
          <w:szCs w:val="24"/>
        </w:rPr>
        <w:t>Desenvolvimento de um robô paralelo tipo delta controlado com arduino</w:t>
      </w:r>
      <w:r w:rsidR="00790CB8" w:rsidRPr="00AD6BB8">
        <w:rPr>
          <w:rFonts w:ascii="Arial" w:eastAsia="Times New Roman" w:hAnsi="Arial" w:cs="Arial"/>
          <w:noProof/>
          <w:sz w:val="24"/>
          <w:szCs w:val="24"/>
        </w:rPr>
        <w:t xml:space="preserve">. </w:t>
      </w:r>
      <w:r w:rsidR="00790CB8" w:rsidRPr="00AD6BB8">
        <w:rPr>
          <w:rFonts w:ascii="Arial" w:eastAsia="Times New Roman" w:hAnsi="Arial" w:cs="Arial"/>
          <w:iCs/>
          <w:noProof/>
          <w:sz w:val="24"/>
          <w:szCs w:val="24"/>
        </w:rPr>
        <w:t>Revista de Empreendedorismo, Inovação e Tecnologia</w:t>
      </w:r>
      <w:r w:rsidR="00790CB8" w:rsidRPr="00AD6BB8">
        <w:rPr>
          <w:rFonts w:ascii="Arial" w:eastAsia="Times New Roman" w:hAnsi="Arial" w:cs="Arial"/>
          <w:noProof/>
          <w:sz w:val="24"/>
          <w:szCs w:val="24"/>
        </w:rPr>
        <w:t>, vol. 3, no. 2, pp. 29–40, 2016.</w:t>
      </w:r>
    </w:p>
    <w:p w14:paraId="3995CCFF" w14:textId="03193632" w:rsidR="00790CB8" w:rsidRPr="00AD6BB8" w:rsidRDefault="009705D6" w:rsidP="00AD6BB8">
      <w:pPr>
        <w:pStyle w:val="Referncias"/>
        <w:jc w:val="left"/>
        <w:rPr>
          <w:rFonts w:ascii="Arial" w:eastAsia="Times New Roman" w:hAnsi="Arial" w:cs="Arial"/>
          <w:noProof/>
          <w:sz w:val="24"/>
          <w:szCs w:val="24"/>
        </w:rPr>
      </w:pPr>
      <w:r w:rsidRPr="00AD6BB8">
        <w:rPr>
          <w:rFonts w:ascii="Arial" w:eastAsia="Times New Roman" w:hAnsi="Arial" w:cs="Arial"/>
          <w:noProof/>
          <w:sz w:val="24"/>
          <w:szCs w:val="24"/>
        </w:rPr>
        <w:lastRenderedPageBreak/>
        <w:t xml:space="preserve">[3] </w:t>
      </w:r>
      <w:r w:rsidR="00790CB8" w:rsidRPr="00AD6BB8">
        <w:rPr>
          <w:rFonts w:ascii="Arial" w:eastAsia="Times New Roman" w:hAnsi="Arial" w:cs="Arial"/>
          <w:noProof/>
          <w:sz w:val="24"/>
          <w:szCs w:val="24"/>
        </w:rPr>
        <w:t xml:space="preserve">MARTINS, Mário Miguel. </w:t>
      </w:r>
      <w:r w:rsidR="00790CB8" w:rsidRPr="00AD6BB8">
        <w:rPr>
          <w:rFonts w:ascii="Arial" w:eastAsia="Times New Roman" w:hAnsi="Arial" w:cs="Arial"/>
          <w:b/>
          <w:noProof/>
          <w:sz w:val="24"/>
          <w:szCs w:val="24"/>
        </w:rPr>
        <w:t>Arquitetura Robótica – Desenvolvimento de um "cable robot" para construção</w:t>
      </w:r>
      <w:r w:rsidR="00790CB8" w:rsidRPr="00AD6BB8">
        <w:rPr>
          <w:rFonts w:ascii="Arial" w:eastAsia="Times New Roman" w:hAnsi="Arial" w:cs="Arial"/>
          <w:noProof/>
          <w:sz w:val="24"/>
          <w:szCs w:val="24"/>
        </w:rPr>
        <w:t>. Faculdade de Engenharia da Universidade do Porto, 2014.</w:t>
      </w:r>
    </w:p>
    <w:p w14:paraId="7940D9FA" w14:textId="77777777" w:rsidR="009705D6" w:rsidRPr="00AD6BB8" w:rsidRDefault="009705D6" w:rsidP="00AD6BB8">
      <w:pPr>
        <w:pStyle w:val="Referncias"/>
        <w:jc w:val="left"/>
        <w:rPr>
          <w:rFonts w:ascii="Arial" w:eastAsia="Times New Roman" w:hAnsi="Arial" w:cs="Arial"/>
          <w:noProof/>
          <w:sz w:val="24"/>
          <w:szCs w:val="24"/>
        </w:rPr>
      </w:pPr>
    </w:p>
    <w:p w14:paraId="1FE9A945" w14:textId="7454D4A0" w:rsidR="00790CB8" w:rsidRPr="00AD6BB8" w:rsidRDefault="009705D6" w:rsidP="00AD6BB8">
      <w:pPr>
        <w:pStyle w:val="Referncias"/>
        <w:jc w:val="left"/>
        <w:rPr>
          <w:rFonts w:ascii="Arial" w:eastAsia="Times New Roman" w:hAnsi="Arial" w:cs="Arial"/>
          <w:noProof/>
          <w:sz w:val="24"/>
          <w:szCs w:val="24"/>
        </w:rPr>
      </w:pPr>
      <w:r w:rsidRPr="00AD6BB8">
        <w:rPr>
          <w:rFonts w:ascii="Arial" w:eastAsia="Times New Roman" w:hAnsi="Arial" w:cs="Arial"/>
          <w:noProof/>
          <w:sz w:val="24"/>
          <w:szCs w:val="24"/>
        </w:rPr>
        <w:t xml:space="preserve">[4] </w:t>
      </w:r>
      <w:r w:rsidR="00790CB8" w:rsidRPr="00AD6BB8">
        <w:rPr>
          <w:rFonts w:ascii="Arial" w:eastAsia="Times New Roman" w:hAnsi="Arial" w:cs="Arial"/>
          <w:noProof/>
          <w:sz w:val="24"/>
          <w:szCs w:val="24"/>
        </w:rPr>
        <w:t xml:space="preserve">ROMANI, Luciana A S; MAGALH, Gabriel B; EVANGELISTA, Silvio R M. </w:t>
      </w:r>
      <w:r w:rsidR="00790CB8" w:rsidRPr="00AD6BB8">
        <w:rPr>
          <w:rFonts w:ascii="Arial" w:eastAsia="Times New Roman" w:hAnsi="Arial" w:cs="Arial"/>
          <w:b/>
          <w:noProof/>
          <w:sz w:val="24"/>
          <w:szCs w:val="24"/>
        </w:rPr>
        <w:t>Desenvolvimento de aplicativos móveis em agricultura</w:t>
      </w:r>
      <w:r w:rsidR="00790CB8" w:rsidRPr="00AD6BB8">
        <w:rPr>
          <w:rFonts w:ascii="Arial" w:eastAsia="Calibri" w:hAnsi="Arial" w:cs="Arial"/>
          <w:b/>
          <w:noProof/>
          <w:sz w:val="24"/>
          <w:szCs w:val="24"/>
        </w:rPr>
        <w:t> </w:t>
      </w:r>
      <w:r w:rsidR="00790CB8" w:rsidRPr="00AD6BB8">
        <w:rPr>
          <w:rFonts w:ascii="Arial" w:eastAsia="Times New Roman" w:hAnsi="Arial" w:cs="Arial"/>
          <w:b/>
          <w:noProof/>
          <w:sz w:val="24"/>
          <w:szCs w:val="24"/>
        </w:rPr>
        <w:t>: Agritempo mobile</w:t>
      </w:r>
      <w:r w:rsidR="00790CB8" w:rsidRPr="00AD6BB8">
        <w:rPr>
          <w:rFonts w:ascii="Arial" w:eastAsia="Times New Roman" w:hAnsi="Arial" w:cs="Arial"/>
          <w:noProof/>
          <w:sz w:val="24"/>
          <w:szCs w:val="24"/>
        </w:rPr>
        <w:t xml:space="preserve">. </w:t>
      </w:r>
      <w:r w:rsidR="00790CB8" w:rsidRPr="00AD6BB8">
        <w:rPr>
          <w:rFonts w:ascii="Arial" w:eastAsia="Times New Roman" w:hAnsi="Arial" w:cs="Arial"/>
          <w:iCs/>
          <w:noProof/>
          <w:sz w:val="24"/>
          <w:szCs w:val="24"/>
        </w:rPr>
        <w:t>X Congresso Brasileiro de Agroinformática</w:t>
      </w:r>
      <w:r w:rsidR="00790CB8" w:rsidRPr="00AD6BB8">
        <w:rPr>
          <w:rFonts w:ascii="Arial" w:eastAsia="Times New Roman" w:hAnsi="Arial" w:cs="Arial"/>
          <w:noProof/>
          <w:sz w:val="24"/>
          <w:szCs w:val="24"/>
        </w:rPr>
        <w:t>, Campinas, 2015.</w:t>
      </w:r>
    </w:p>
    <w:p w14:paraId="42E6335F" w14:textId="77777777" w:rsidR="00790CB8" w:rsidRPr="00AD6BB8" w:rsidRDefault="00790CB8" w:rsidP="00AD6BB8">
      <w:pPr>
        <w:pStyle w:val="Referncias"/>
        <w:jc w:val="left"/>
        <w:rPr>
          <w:rFonts w:ascii="Arial" w:eastAsia="Times New Roman" w:hAnsi="Arial" w:cs="Arial"/>
          <w:noProof/>
          <w:sz w:val="24"/>
          <w:szCs w:val="24"/>
        </w:rPr>
      </w:pPr>
    </w:p>
    <w:p w14:paraId="08F42E1B" w14:textId="17B44EFD" w:rsidR="00790CB8" w:rsidRPr="00AD6BB8" w:rsidRDefault="009705D6" w:rsidP="00AD6BB8">
      <w:pPr>
        <w:pStyle w:val="Referncias"/>
        <w:jc w:val="left"/>
        <w:rPr>
          <w:rFonts w:ascii="Arial" w:eastAsia="Times New Roman" w:hAnsi="Arial" w:cs="Arial"/>
          <w:noProof/>
          <w:sz w:val="24"/>
          <w:szCs w:val="24"/>
        </w:rPr>
      </w:pPr>
      <w:r w:rsidRPr="00AD6BB8">
        <w:rPr>
          <w:rFonts w:ascii="Arial" w:eastAsia="Times New Roman" w:hAnsi="Arial" w:cs="Arial"/>
          <w:noProof/>
          <w:sz w:val="24"/>
          <w:szCs w:val="24"/>
        </w:rPr>
        <w:t xml:space="preserve">[5] </w:t>
      </w:r>
      <w:r w:rsidR="00790CB8" w:rsidRPr="00AD6BB8">
        <w:rPr>
          <w:rFonts w:ascii="Arial" w:eastAsia="Times New Roman" w:hAnsi="Arial" w:cs="Arial"/>
          <w:noProof/>
          <w:sz w:val="24"/>
          <w:szCs w:val="24"/>
        </w:rPr>
        <w:t xml:space="preserve">CORTELETTI, Daniel. </w:t>
      </w:r>
      <w:r w:rsidR="00790CB8" w:rsidRPr="00AD6BB8">
        <w:rPr>
          <w:rFonts w:ascii="Arial" w:eastAsia="Times New Roman" w:hAnsi="Arial" w:cs="Arial"/>
          <w:b/>
          <w:noProof/>
          <w:sz w:val="24"/>
          <w:szCs w:val="24"/>
        </w:rPr>
        <w:t>Dossiê Técnico: introdução à programação de microcontroladores Microchip PIC</w:t>
      </w:r>
      <w:r w:rsidR="00790CB8" w:rsidRPr="00AD6BB8">
        <w:rPr>
          <w:rFonts w:ascii="Arial" w:eastAsia="Times New Roman" w:hAnsi="Arial" w:cs="Arial"/>
          <w:noProof/>
          <w:sz w:val="24"/>
          <w:szCs w:val="24"/>
        </w:rPr>
        <w:t xml:space="preserve">. </w:t>
      </w:r>
      <w:r w:rsidR="00790CB8" w:rsidRPr="00AD6BB8">
        <w:rPr>
          <w:rFonts w:ascii="Arial" w:eastAsia="Times New Roman" w:hAnsi="Arial" w:cs="Arial"/>
          <w:iCs/>
          <w:noProof/>
          <w:sz w:val="24"/>
          <w:szCs w:val="24"/>
        </w:rPr>
        <w:t>Senai</w:t>
      </w:r>
      <w:r w:rsidR="00790CB8" w:rsidRPr="00AD6BB8">
        <w:rPr>
          <w:rFonts w:ascii="Arial" w:eastAsia="Times New Roman" w:hAnsi="Arial" w:cs="Arial"/>
          <w:noProof/>
          <w:sz w:val="24"/>
          <w:szCs w:val="24"/>
        </w:rPr>
        <w:t>, Rio Grande do Sul, 2016.</w:t>
      </w:r>
    </w:p>
    <w:p w14:paraId="144D8A19" w14:textId="77777777" w:rsidR="00790CB8" w:rsidRPr="00AD6BB8" w:rsidRDefault="00790CB8" w:rsidP="00AD6BB8">
      <w:pPr>
        <w:pStyle w:val="Referncias"/>
        <w:jc w:val="left"/>
        <w:rPr>
          <w:rFonts w:ascii="Arial" w:eastAsia="Times New Roman" w:hAnsi="Arial" w:cs="Arial"/>
          <w:noProof/>
          <w:sz w:val="24"/>
          <w:szCs w:val="24"/>
        </w:rPr>
      </w:pPr>
    </w:p>
    <w:p w14:paraId="0D7454D7" w14:textId="6B52F5E0" w:rsidR="00790CB8" w:rsidRPr="00AD6BB8" w:rsidRDefault="009705D6" w:rsidP="00AD6BB8">
      <w:pPr>
        <w:pStyle w:val="Referncias"/>
        <w:jc w:val="left"/>
        <w:rPr>
          <w:rFonts w:ascii="Arial" w:eastAsia="Times New Roman" w:hAnsi="Arial" w:cs="Arial"/>
          <w:noProof/>
          <w:sz w:val="24"/>
          <w:szCs w:val="24"/>
        </w:rPr>
      </w:pPr>
      <w:r w:rsidRPr="00AD6BB8">
        <w:rPr>
          <w:rFonts w:ascii="Arial" w:eastAsia="Times New Roman" w:hAnsi="Arial" w:cs="Arial"/>
          <w:noProof/>
          <w:sz w:val="24"/>
          <w:szCs w:val="24"/>
        </w:rPr>
        <w:t xml:space="preserve">[6] </w:t>
      </w:r>
      <w:r w:rsidR="00790CB8" w:rsidRPr="00AD6BB8">
        <w:rPr>
          <w:rFonts w:ascii="Arial" w:eastAsia="Times New Roman" w:hAnsi="Arial" w:cs="Arial"/>
          <w:noProof/>
          <w:sz w:val="24"/>
          <w:szCs w:val="24"/>
        </w:rPr>
        <w:t xml:space="preserve">KUMAR, G. Aravinth; RAMYA, M.; RAM KUMAR, C. </w:t>
      </w:r>
      <w:r w:rsidR="00790CB8" w:rsidRPr="00AD6BB8">
        <w:rPr>
          <w:rFonts w:ascii="Arial" w:eastAsia="Times New Roman" w:hAnsi="Arial" w:cs="Arial"/>
          <w:b/>
          <w:noProof/>
          <w:sz w:val="24"/>
          <w:szCs w:val="24"/>
        </w:rPr>
        <w:t>Wedding of robots with agriculture</w:t>
      </w:r>
      <w:r w:rsidR="00790CB8" w:rsidRPr="00AD6BB8">
        <w:rPr>
          <w:rFonts w:ascii="Arial" w:eastAsia="Times New Roman" w:hAnsi="Arial" w:cs="Arial"/>
          <w:noProof/>
          <w:sz w:val="24"/>
          <w:szCs w:val="24"/>
        </w:rPr>
        <w:t xml:space="preserve">. </w:t>
      </w:r>
      <w:r w:rsidR="00790CB8" w:rsidRPr="00AD6BB8">
        <w:rPr>
          <w:rFonts w:ascii="Arial" w:eastAsia="Times New Roman" w:hAnsi="Arial" w:cs="Arial"/>
          <w:iCs/>
          <w:noProof/>
          <w:sz w:val="24"/>
          <w:szCs w:val="24"/>
        </w:rPr>
        <w:t>2012 3rd International Conference on Computing, Communication and Networking Technologies, ICCCNT 2012</w:t>
      </w:r>
      <w:r w:rsidR="00790CB8" w:rsidRPr="00AD6BB8">
        <w:rPr>
          <w:rFonts w:ascii="Arial" w:eastAsia="Times New Roman" w:hAnsi="Arial" w:cs="Arial"/>
          <w:noProof/>
          <w:sz w:val="24"/>
          <w:szCs w:val="24"/>
        </w:rPr>
        <w:t>, pp. 26–29, jul. 2012.</w:t>
      </w:r>
    </w:p>
    <w:p w14:paraId="7DB7989A" w14:textId="77777777" w:rsidR="00790CB8" w:rsidRPr="00AD6BB8" w:rsidRDefault="00790CB8" w:rsidP="00AD6BB8">
      <w:pPr>
        <w:pStyle w:val="Referncias"/>
        <w:jc w:val="left"/>
        <w:rPr>
          <w:rFonts w:ascii="Arial" w:eastAsia="Times New Roman" w:hAnsi="Arial" w:cs="Arial"/>
          <w:noProof/>
          <w:sz w:val="24"/>
          <w:szCs w:val="24"/>
        </w:rPr>
      </w:pPr>
    </w:p>
    <w:p w14:paraId="440F5488" w14:textId="32A288FF" w:rsidR="00790CB8" w:rsidRPr="00AD6BB8" w:rsidRDefault="009705D6" w:rsidP="00AD6BB8">
      <w:pPr>
        <w:pStyle w:val="Referncias"/>
        <w:jc w:val="left"/>
        <w:rPr>
          <w:rFonts w:ascii="Arial" w:eastAsia="Times New Roman" w:hAnsi="Arial" w:cs="Arial"/>
          <w:noProof/>
          <w:sz w:val="24"/>
          <w:szCs w:val="24"/>
        </w:rPr>
      </w:pPr>
      <w:r w:rsidRPr="00AD6BB8">
        <w:rPr>
          <w:rFonts w:ascii="Arial" w:eastAsia="Times New Roman" w:hAnsi="Arial" w:cs="Arial"/>
          <w:noProof/>
          <w:sz w:val="24"/>
          <w:szCs w:val="24"/>
        </w:rPr>
        <w:t xml:space="preserve">[7] </w:t>
      </w:r>
      <w:r w:rsidR="00790CB8" w:rsidRPr="00AD6BB8">
        <w:rPr>
          <w:rFonts w:ascii="Arial" w:eastAsia="Times New Roman" w:hAnsi="Arial" w:cs="Arial"/>
          <w:noProof/>
          <w:sz w:val="24"/>
          <w:szCs w:val="24"/>
        </w:rPr>
        <w:t xml:space="preserve">INAMASU, Ricardo Y; BERNARDI, Alberto C De Campos. </w:t>
      </w:r>
      <w:r w:rsidR="00790CB8" w:rsidRPr="00AD6BB8">
        <w:rPr>
          <w:rFonts w:ascii="Arial" w:eastAsia="Times New Roman" w:hAnsi="Arial" w:cs="Arial"/>
          <w:b/>
          <w:noProof/>
          <w:sz w:val="24"/>
          <w:szCs w:val="24"/>
        </w:rPr>
        <w:t>Agricultura de Precisão</w:t>
      </w:r>
      <w:r w:rsidR="00790CB8" w:rsidRPr="00AD6BB8">
        <w:rPr>
          <w:rFonts w:ascii="Arial" w:eastAsia="Times New Roman" w:hAnsi="Arial" w:cs="Arial"/>
          <w:noProof/>
          <w:sz w:val="24"/>
          <w:szCs w:val="24"/>
        </w:rPr>
        <w:t xml:space="preserve">. </w:t>
      </w:r>
      <w:r w:rsidR="00790CB8" w:rsidRPr="00AD6BB8">
        <w:rPr>
          <w:rFonts w:ascii="Arial" w:eastAsia="Times New Roman" w:hAnsi="Arial" w:cs="Arial"/>
          <w:iCs/>
          <w:noProof/>
          <w:sz w:val="24"/>
          <w:szCs w:val="24"/>
        </w:rPr>
        <w:t>Agricultura de Precisão: resultados de um novo olhar</w:t>
      </w:r>
      <w:r w:rsidR="00790CB8" w:rsidRPr="00AD6BB8">
        <w:rPr>
          <w:rFonts w:ascii="Arial" w:eastAsia="Times New Roman" w:hAnsi="Arial" w:cs="Arial"/>
          <w:noProof/>
          <w:sz w:val="24"/>
          <w:szCs w:val="24"/>
        </w:rPr>
        <w:t>, São Carlos, pp. 21–33, 2014.</w:t>
      </w:r>
    </w:p>
    <w:p w14:paraId="07663CA4" w14:textId="77777777" w:rsidR="00790CB8" w:rsidRPr="00AD6BB8" w:rsidRDefault="00790CB8" w:rsidP="00AD6BB8">
      <w:pPr>
        <w:pStyle w:val="Referncias"/>
        <w:jc w:val="left"/>
        <w:rPr>
          <w:rFonts w:ascii="Arial" w:eastAsia="Times New Roman" w:hAnsi="Arial" w:cs="Arial"/>
          <w:noProof/>
          <w:sz w:val="24"/>
          <w:szCs w:val="24"/>
        </w:rPr>
      </w:pPr>
    </w:p>
    <w:p w14:paraId="54842833" w14:textId="47926331" w:rsidR="00790CB8" w:rsidRPr="00AD6BB8" w:rsidRDefault="009705D6" w:rsidP="00AD6BB8">
      <w:pPr>
        <w:pStyle w:val="Referncias"/>
        <w:jc w:val="left"/>
        <w:rPr>
          <w:rFonts w:ascii="Arial" w:eastAsia="Times New Roman" w:hAnsi="Arial" w:cs="Arial"/>
          <w:noProof/>
          <w:sz w:val="24"/>
          <w:szCs w:val="24"/>
        </w:rPr>
      </w:pPr>
      <w:r w:rsidRPr="00AD6BB8">
        <w:rPr>
          <w:rFonts w:ascii="Arial" w:eastAsia="Times New Roman" w:hAnsi="Arial" w:cs="Arial"/>
          <w:noProof/>
          <w:sz w:val="24"/>
          <w:szCs w:val="24"/>
        </w:rPr>
        <w:t xml:space="preserve">[8] </w:t>
      </w:r>
      <w:r w:rsidR="00790CB8" w:rsidRPr="00AD6BB8">
        <w:rPr>
          <w:rFonts w:ascii="Arial" w:eastAsia="Times New Roman" w:hAnsi="Arial" w:cs="Arial"/>
          <w:noProof/>
          <w:sz w:val="24"/>
          <w:szCs w:val="24"/>
        </w:rPr>
        <w:t xml:space="preserve">NUNES, Wilgo Moreira. </w:t>
      </w:r>
      <w:r w:rsidR="00790CB8" w:rsidRPr="00AD6BB8">
        <w:rPr>
          <w:rFonts w:ascii="Arial" w:eastAsia="Times New Roman" w:hAnsi="Arial" w:cs="Arial"/>
          <w:b/>
          <w:noProof/>
          <w:sz w:val="24"/>
          <w:szCs w:val="24"/>
        </w:rPr>
        <w:t>Desenvolvimento de uma estrutura robótica paralela atuada por cabos para reabilitação dos movimentos do ombro</w:t>
      </w:r>
      <w:r w:rsidR="00790CB8" w:rsidRPr="00AD6BB8">
        <w:rPr>
          <w:rFonts w:ascii="Arial" w:eastAsia="Times New Roman" w:hAnsi="Arial" w:cs="Arial"/>
          <w:noProof/>
          <w:sz w:val="24"/>
          <w:szCs w:val="24"/>
        </w:rPr>
        <w:t>. Universidade Federal de Uberlândia, 2012.</w:t>
      </w:r>
    </w:p>
    <w:p w14:paraId="78311A3E" w14:textId="77777777" w:rsidR="00790CB8" w:rsidRPr="00AD6BB8" w:rsidRDefault="00790CB8" w:rsidP="00AD6BB8">
      <w:pPr>
        <w:pStyle w:val="Referncias"/>
        <w:jc w:val="left"/>
        <w:rPr>
          <w:rFonts w:ascii="Arial" w:eastAsia="Times New Roman" w:hAnsi="Arial" w:cs="Arial"/>
          <w:noProof/>
          <w:sz w:val="24"/>
          <w:szCs w:val="24"/>
        </w:rPr>
      </w:pPr>
    </w:p>
    <w:p w14:paraId="45044DDC" w14:textId="145D3B05" w:rsidR="00790CB8" w:rsidRPr="00AD6BB8" w:rsidRDefault="009705D6" w:rsidP="00AD6BB8">
      <w:pPr>
        <w:pStyle w:val="Referncias"/>
        <w:jc w:val="left"/>
        <w:rPr>
          <w:rFonts w:ascii="Arial" w:eastAsia="Times New Roman" w:hAnsi="Arial" w:cs="Arial"/>
          <w:noProof/>
          <w:sz w:val="24"/>
          <w:szCs w:val="24"/>
        </w:rPr>
      </w:pPr>
      <w:r w:rsidRPr="00AD6BB8">
        <w:rPr>
          <w:rFonts w:ascii="Arial" w:eastAsia="Times New Roman" w:hAnsi="Arial" w:cs="Arial"/>
          <w:noProof/>
          <w:sz w:val="24"/>
          <w:szCs w:val="24"/>
        </w:rPr>
        <w:t xml:space="preserve">[9] </w:t>
      </w:r>
      <w:r w:rsidR="00790CB8" w:rsidRPr="00AD6BB8">
        <w:rPr>
          <w:rFonts w:ascii="Arial" w:eastAsia="Times New Roman" w:hAnsi="Arial" w:cs="Arial"/>
          <w:noProof/>
          <w:sz w:val="24"/>
          <w:szCs w:val="24"/>
        </w:rPr>
        <w:t xml:space="preserve">XIMENA, González Álvarez Natalia. </w:t>
      </w:r>
      <w:r w:rsidR="00790CB8" w:rsidRPr="00AD6BB8">
        <w:rPr>
          <w:rFonts w:ascii="Arial" w:eastAsia="Times New Roman" w:hAnsi="Arial" w:cs="Arial"/>
          <w:b/>
          <w:noProof/>
          <w:sz w:val="24"/>
          <w:szCs w:val="24"/>
        </w:rPr>
        <w:t>Desarrollo de un entorno de simulación para un robot paralelo activado por ocho cables</w:t>
      </w:r>
      <w:r w:rsidR="00790CB8" w:rsidRPr="00AD6BB8">
        <w:rPr>
          <w:rFonts w:ascii="Arial" w:eastAsia="Times New Roman" w:hAnsi="Arial" w:cs="Arial"/>
          <w:noProof/>
          <w:sz w:val="24"/>
          <w:szCs w:val="24"/>
        </w:rPr>
        <w:t>. Universidad PoliTécnica Salesiana, 2017.</w:t>
      </w:r>
    </w:p>
    <w:p w14:paraId="0EC8C559" w14:textId="77777777" w:rsidR="00790CB8" w:rsidRPr="00AD6BB8" w:rsidRDefault="00790CB8" w:rsidP="00AD6BB8">
      <w:pPr>
        <w:pStyle w:val="Referncias"/>
        <w:jc w:val="left"/>
        <w:rPr>
          <w:rFonts w:ascii="Arial" w:eastAsia="Times New Roman" w:hAnsi="Arial" w:cs="Arial"/>
          <w:noProof/>
          <w:sz w:val="24"/>
          <w:szCs w:val="24"/>
        </w:rPr>
      </w:pPr>
    </w:p>
    <w:p w14:paraId="16E379F7" w14:textId="43E65365" w:rsidR="00790CB8" w:rsidRPr="00AD6BB8" w:rsidRDefault="009705D6" w:rsidP="00AD6BB8">
      <w:pPr>
        <w:pStyle w:val="Referncias"/>
        <w:jc w:val="left"/>
        <w:rPr>
          <w:rFonts w:ascii="Arial" w:eastAsia="Times New Roman" w:hAnsi="Arial" w:cs="Arial"/>
          <w:noProof/>
          <w:sz w:val="24"/>
          <w:szCs w:val="24"/>
        </w:rPr>
      </w:pPr>
      <w:r w:rsidRPr="00AD6BB8">
        <w:rPr>
          <w:rFonts w:ascii="Arial" w:eastAsia="Times New Roman" w:hAnsi="Arial" w:cs="Arial"/>
          <w:noProof/>
          <w:sz w:val="24"/>
          <w:szCs w:val="24"/>
        </w:rPr>
        <w:t xml:space="preserve">[10] </w:t>
      </w:r>
      <w:r w:rsidR="00790CB8" w:rsidRPr="00AD6BB8">
        <w:rPr>
          <w:rFonts w:ascii="Arial" w:eastAsia="Times New Roman" w:hAnsi="Arial" w:cs="Arial"/>
          <w:noProof/>
          <w:sz w:val="24"/>
          <w:szCs w:val="24"/>
        </w:rPr>
        <w:t xml:space="preserve">NARAYANAN, Thejas; et al. </w:t>
      </w:r>
      <w:r w:rsidR="00790CB8" w:rsidRPr="00AD6BB8">
        <w:rPr>
          <w:rFonts w:ascii="Arial" w:eastAsia="Times New Roman" w:hAnsi="Arial" w:cs="Arial"/>
          <w:b/>
          <w:noProof/>
          <w:sz w:val="24"/>
          <w:szCs w:val="24"/>
        </w:rPr>
        <w:t>A cable driven parallel robot for coconut farm</w:t>
      </w:r>
      <w:r w:rsidR="00790CB8" w:rsidRPr="00AD6BB8">
        <w:rPr>
          <w:rFonts w:ascii="Arial" w:eastAsia="Times New Roman" w:hAnsi="Arial" w:cs="Arial"/>
          <w:noProof/>
          <w:sz w:val="24"/>
          <w:szCs w:val="24"/>
        </w:rPr>
        <w:t xml:space="preserve">. </w:t>
      </w:r>
      <w:r w:rsidR="00790CB8" w:rsidRPr="00AD6BB8">
        <w:rPr>
          <w:rFonts w:ascii="Arial" w:eastAsia="Times New Roman" w:hAnsi="Arial" w:cs="Arial"/>
          <w:iCs/>
          <w:noProof/>
          <w:sz w:val="24"/>
          <w:szCs w:val="24"/>
        </w:rPr>
        <w:t>2017 International Conference on Advances in Computing, Communications and Informatics, ICACCI 2017</w:t>
      </w:r>
      <w:r w:rsidR="00790CB8" w:rsidRPr="00AD6BB8">
        <w:rPr>
          <w:rFonts w:ascii="Arial" w:eastAsia="Times New Roman" w:hAnsi="Arial" w:cs="Arial"/>
          <w:noProof/>
          <w:sz w:val="24"/>
          <w:szCs w:val="24"/>
        </w:rPr>
        <w:t>, pp. 864–870, jan. 2017.</w:t>
      </w:r>
    </w:p>
    <w:p w14:paraId="47478E85" w14:textId="77777777" w:rsidR="00790CB8" w:rsidRPr="00AD6BB8" w:rsidRDefault="00790CB8" w:rsidP="00AD6BB8">
      <w:pPr>
        <w:pStyle w:val="Referncias"/>
        <w:jc w:val="left"/>
        <w:rPr>
          <w:rFonts w:ascii="Arial" w:eastAsia="Times New Roman" w:hAnsi="Arial" w:cs="Arial"/>
          <w:noProof/>
          <w:sz w:val="24"/>
          <w:szCs w:val="24"/>
        </w:rPr>
      </w:pPr>
    </w:p>
    <w:p w14:paraId="0E28F453" w14:textId="6208DEA4" w:rsidR="00790CB8" w:rsidRPr="00AD6BB8" w:rsidRDefault="009705D6" w:rsidP="00AD6BB8">
      <w:pPr>
        <w:pStyle w:val="Referncias"/>
        <w:jc w:val="left"/>
        <w:rPr>
          <w:rFonts w:ascii="Arial" w:eastAsia="Times New Roman" w:hAnsi="Arial" w:cs="Arial"/>
          <w:noProof/>
          <w:sz w:val="24"/>
          <w:szCs w:val="24"/>
        </w:rPr>
      </w:pPr>
      <w:r w:rsidRPr="00AD6BB8">
        <w:rPr>
          <w:rFonts w:ascii="Arial" w:eastAsia="Times New Roman" w:hAnsi="Arial" w:cs="Arial"/>
          <w:noProof/>
          <w:sz w:val="24"/>
          <w:szCs w:val="24"/>
        </w:rPr>
        <w:t xml:space="preserve">[11] </w:t>
      </w:r>
      <w:r w:rsidR="00790CB8" w:rsidRPr="00AD6BB8">
        <w:rPr>
          <w:rFonts w:ascii="Arial" w:eastAsia="Times New Roman" w:hAnsi="Arial" w:cs="Arial"/>
          <w:noProof/>
          <w:sz w:val="24"/>
          <w:szCs w:val="24"/>
        </w:rPr>
        <w:t xml:space="preserve">WANG, Xiaolong; BHATTACHARYA, Subhrajit. </w:t>
      </w:r>
      <w:r w:rsidR="00790CB8" w:rsidRPr="00AD6BB8">
        <w:rPr>
          <w:rFonts w:ascii="Arial" w:eastAsia="Times New Roman" w:hAnsi="Arial" w:cs="Arial"/>
          <w:b/>
          <w:noProof/>
          <w:sz w:val="24"/>
          <w:szCs w:val="24"/>
        </w:rPr>
        <w:t>A Topological Approach to Workspace and Motion Planning for a Cable-Controlled Robot in Cluttered Environments</w:t>
      </w:r>
      <w:r w:rsidR="00790CB8" w:rsidRPr="00AD6BB8">
        <w:rPr>
          <w:rFonts w:ascii="Arial" w:eastAsia="Times New Roman" w:hAnsi="Arial" w:cs="Arial"/>
          <w:noProof/>
          <w:sz w:val="24"/>
          <w:szCs w:val="24"/>
        </w:rPr>
        <w:t xml:space="preserve">. </w:t>
      </w:r>
      <w:r w:rsidR="00790CB8" w:rsidRPr="00AD6BB8">
        <w:rPr>
          <w:rFonts w:ascii="Arial" w:eastAsia="Times New Roman" w:hAnsi="Arial" w:cs="Arial"/>
          <w:iCs/>
          <w:noProof/>
          <w:sz w:val="24"/>
          <w:szCs w:val="24"/>
        </w:rPr>
        <w:t>IEEE Robot. Autom. Lett.</w:t>
      </w:r>
      <w:r w:rsidR="00790CB8" w:rsidRPr="00AD6BB8">
        <w:rPr>
          <w:rFonts w:ascii="Arial" w:eastAsia="Times New Roman" w:hAnsi="Arial" w:cs="Arial"/>
          <w:noProof/>
          <w:sz w:val="24"/>
          <w:szCs w:val="24"/>
        </w:rPr>
        <w:t>, vol. 3, no. 3, pp. 2600–2607, 2018.</w:t>
      </w:r>
    </w:p>
    <w:p w14:paraId="1F335E15" w14:textId="77777777" w:rsidR="00790CB8" w:rsidRPr="00AD6BB8" w:rsidRDefault="00790CB8" w:rsidP="00AD6BB8">
      <w:pPr>
        <w:pStyle w:val="Referncias"/>
        <w:jc w:val="left"/>
        <w:rPr>
          <w:rFonts w:ascii="Arial" w:eastAsia="Times New Roman" w:hAnsi="Arial" w:cs="Arial"/>
          <w:noProof/>
          <w:sz w:val="24"/>
          <w:szCs w:val="24"/>
        </w:rPr>
      </w:pPr>
    </w:p>
    <w:p w14:paraId="15CCB144" w14:textId="6E1FE341" w:rsidR="00790CB8" w:rsidRPr="00AD6BB8" w:rsidRDefault="009705D6" w:rsidP="00AD6BB8">
      <w:pPr>
        <w:pStyle w:val="Referncias"/>
        <w:jc w:val="left"/>
        <w:rPr>
          <w:rFonts w:ascii="Arial" w:eastAsia="Times New Roman" w:hAnsi="Arial" w:cs="Arial"/>
          <w:noProof/>
          <w:sz w:val="24"/>
          <w:szCs w:val="24"/>
        </w:rPr>
      </w:pPr>
      <w:r w:rsidRPr="00AD6BB8">
        <w:rPr>
          <w:rFonts w:ascii="Arial" w:eastAsia="Times New Roman" w:hAnsi="Arial" w:cs="Arial"/>
          <w:noProof/>
          <w:sz w:val="24"/>
          <w:szCs w:val="24"/>
        </w:rPr>
        <w:lastRenderedPageBreak/>
        <w:t xml:space="preserve">[12] </w:t>
      </w:r>
      <w:r w:rsidR="00790CB8" w:rsidRPr="00AD6BB8">
        <w:rPr>
          <w:rFonts w:ascii="Arial" w:eastAsia="Times New Roman" w:hAnsi="Arial" w:cs="Arial"/>
          <w:noProof/>
          <w:sz w:val="24"/>
          <w:szCs w:val="24"/>
        </w:rPr>
        <w:t xml:space="preserve">AQUINO, Juliana França Santos. </w:t>
      </w:r>
      <w:r w:rsidR="00790CB8" w:rsidRPr="00AD6BB8">
        <w:rPr>
          <w:rFonts w:ascii="Arial" w:eastAsia="Times New Roman" w:hAnsi="Arial" w:cs="Arial"/>
          <w:b/>
          <w:noProof/>
          <w:sz w:val="24"/>
          <w:szCs w:val="24"/>
        </w:rPr>
        <w:t>Plataformas De Desenvolvimento Para Dispositivos Móveis</w:t>
      </w:r>
      <w:r w:rsidR="00790CB8" w:rsidRPr="00AD6BB8">
        <w:rPr>
          <w:rFonts w:ascii="Arial" w:eastAsia="Times New Roman" w:hAnsi="Arial" w:cs="Arial"/>
          <w:noProof/>
          <w:sz w:val="24"/>
          <w:szCs w:val="24"/>
        </w:rPr>
        <w:t>. Pontifícia Universidade Católica do Rio de Janeiro, Rio de Janeiro, 2007.</w:t>
      </w:r>
    </w:p>
    <w:p w14:paraId="10AD1656" w14:textId="77777777" w:rsidR="00790CB8" w:rsidRPr="00AD6BB8" w:rsidRDefault="00790CB8" w:rsidP="00AD6BB8">
      <w:pPr>
        <w:pStyle w:val="Referncias"/>
        <w:jc w:val="left"/>
        <w:rPr>
          <w:rFonts w:ascii="Arial" w:eastAsia="Times New Roman" w:hAnsi="Arial" w:cs="Arial"/>
          <w:noProof/>
          <w:sz w:val="24"/>
          <w:szCs w:val="24"/>
        </w:rPr>
      </w:pPr>
    </w:p>
    <w:p w14:paraId="243BBC67" w14:textId="2D4E9371" w:rsidR="00790CB8" w:rsidRPr="00AD6BB8" w:rsidRDefault="009705D6" w:rsidP="00AD6BB8">
      <w:pPr>
        <w:pStyle w:val="Referncias"/>
        <w:jc w:val="left"/>
        <w:rPr>
          <w:rFonts w:ascii="Arial" w:eastAsia="Times New Roman" w:hAnsi="Arial" w:cs="Arial"/>
          <w:noProof/>
          <w:sz w:val="24"/>
          <w:szCs w:val="24"/>
        </w:rPr>
      </w:pPr>
      <w:r w:rsidRPr="00AD6BB8">
        <w:rPr>
          <w:rFonts w:ascii="Arial" w:eastAsia="Times New Roman" w:hAnsi="Arial" w:cs="Arial"/>
          <w:noProof/>
          <w:sz w:val="24"/>
          <w:szCs w:val="24"/>
        </w:rPr>
        <w:t xml:space="preserve">[13] </w:t>
      </w:r>
      <w:r w:rsidR="00790CB8" w:rsidRPr="00AD6BB8">
        <w:rPr>
          <w:rFonts w:ascii="Arial" w:eastAsia="Times New Roman" w:hAnsi="Arial" w:cs="Arial"/>
          <w:noProof/>
          <w:sz w:val="24"/>
          <w:szCs w:val="24"/>
        </w:rPr>
        <w:t xml:space="preserve">OLIVEIRA, Leandro Ramos de; MEDINA, Roseclea Duarte. </w:t>
      </w:r>
      <w:r w:rsidR="00790CB8" w:rsidRPr="00AD6BB8">
        <w:rPr>
          <w:rFonts w:ascii="Arial" w:eastAsia="Times New Roman" w:hAnsi="Arial" w:cs="Arial"/>
          <w:b/>
          <w:noProof/>
          <w:sz w:val="24"/>
          <w:szCs w:val="24"/>
        </w:rPr>
        <w:t>Desenvolvimento de objetos de aprendizagem para dispositivos móveis: uma nova abordagem que contribui para a educação</w:t>
      </w:r>
      <w:r w:rsidR="00790CB8" w:rsidRPr="00AD6BB8">
        <w:rPr>
          <w:rFonts w:ascii="Arial" w:eastAsia="Times New Roman" w:hAnsi="Arial" w:cs="Arial"/>
          <w:noProof/>
          <w:sz w:val="24"/>
          <w:szCs w:val="24"/>
        </w:rPr>
        <w:t xml:space="preserve">. </w:t>
      </w:r>
      <w:r w:rsidR="00790CB8" w:rsidRPr="00AD6BB8">
        <w:rPr>
          <w:rFonts w:ascii="Arial" w:eastAsia="Times New Roman" w:hAnsi="Arial" w:cs="Arial"/>
          <w:iCs/>
          <w:noProof/>
          <w:sz w:val="24"/>
          <w:szCs w:val="24"/>
        </w:rPr>
        <w:t>J. Chem. Inf. Model.</w:t>
      </w:r>
      <w:r w:rsidR="00790CB8" w:rsidRPr="00AD6BB8">
        <w:rPr>
          <w:rFonts w:ascii="Arial" w:eastAsia="Times New Roman" w:hAnsi="Arial" w:cs="Arial"/>
          <w:noProof/>
          <w:sz w:val="24"/>
          <w:szCs w:val="24"/>
        </w:rPr>
        <w:t>, vol. 53, no. 9, pp. 1689–1699, 2013.</w:t>
      </w:r>
    </w:p>
    <w:p w14:paraId="5B3E9863" w14:textId="77777777" w:rsidR="00790CB8" w:rsidRPr="00AD6BB8" w:rsidRDefault="00790CB8" w:rsidP="00AD6BB8">
      <w:pPr>
        <w:pStyle w:val="Referncias"/>
        <w:jc w:val="left"/>
        <w:rPr>
          <w:rFonts w:ascii="Arial" w:eastAsia="Times New Roman" w:hAnsi="Arial" w:cs="Arial"/>
          <w:noProof/>
          <w:sz w:val="24"/>
          <w:szCs w:val="24"/>
        </w:rPr>
      </w:pPr>
    </w:p>
    <w:p w14:paraId="733A0C72" w14:textId="1F7C56F2" w:rsidR="00790CB8" w:rsidRPr="00AD6BB8" w:rsidRDefault="009705D6" w:rsidP="00AD6BB8">
      <w:pPr>
        <w:pStyle w:val="Referncias"/>
        <w:jc w:val="left"/>
        <w:rPr>
          <w:rFonts w:ascii="Arial" w:eastAsia="Times New Roman" w:hAnsi="Arial" w:cs="Arial"/>
          <w:noProof/>
          <w:sz w:val="24"/>
          <w:szCs w:val="24"/>
        </w:rPr>
      </w:pPr>
      <w:r w:rsidRPr="00AD6BB8">
        <w:rPr>
          <w:rFonts w:ascii="Arial" w:eastAsia="Times New Roman" w:hAnsi="Arial" w:cs="Arial"/>
          <w:noProof/>
          <w:sz w:val="24"/>
          <w:szCs w:val="24"/>
        </w:rPr>
        <w:t xml:space="preserve">[14] </w:t>
      </w:r>
      <w:r w:rsidR="00790CB8" w:rsidRPr="00AD6BB8">
        <w:rPr>
          <w:rFonts w:ascii="Arial" w:eastAsia="Times New Roman" w:hAnsi="Arial" w:cs="Arial"/>
          <w:noProof/>
          <w:sz w:val="24"/>
          <w:szCs w:val="24"/>
        </w:rPr>
        <w:t xml:space="preserve">EVANS, Daves. </w:t>
      </w:r>
      <w:r w:rsidR="00790CB8" w:rsidRPr="00AD6BB8">
        <w:rPr>
          <w:rFonts w:ascii="Arial" w:eastAsia="Times New Roman" w:hAnsi="Arial" w:cs="Arial"/>
          <w:b/>
          <w:noProof/>
          <w:sz w:val="24"/>
          <w:szCs w:val="24"/>
        </w:rPr>
        <w:t>A Internet das Coisas Como a próxima evolução da Internet está mudando tudo.</w:t>
      </w:r>
      <w:r w:rsidR="00790CB8" w:rsidRPr="00AD6BB8">
        <w:rPr>
          <w:rFonts w:ascii="Arial" w:eastAsia="Times New Roman" w:hAnsi="Arial" w:cs="Arial"/>
          <w:noProof/>
          <w:sz w:val="24"/>
          <w:szCs w:val="24"/>
        </w:rPr>
        <w:t xml:space="preserve"> </w:t>
      </w:r>
      <w:r w:rsidR="00790CB8" w:rsidRPr="00AD6BB8">
        <w:rPr>
          <w:rFonts w:ascii="Arial" w:eastAsia="Times New Roman" w:hAnsi="Arial" w:cs="Arial"/>
          <w:iCs/>
          <w:noProof/>
          <w:sz w:val="24"/>
          <w:szCs w:val="24"/>
        </w:rPr>
        <w:t>Cisco</w:t>
      </w:r>
      <w:r w:rsidR="00790CB8" w:rsidRPr="00AD6BB8">
        <w:rPr>
          <w:rFonts w:ascii="Arial" w:eastAsia="Times New Roman" w:hAnsi="Arial" w:cs="Arial"/>
          <w:noProof/>
          <w:sz w:val="24"/>
          <w:szCs w:val="24"/>
        </w:rPr>
        <w:t>, pp. 1–13, 2011.</w:t>
      </w:r>
    </w:p>
    <w:p w14:paraId="0B69022F" w14:textId="77777777" w:rsidR="00790CB8" w:rsidRPr="00AD6BB8" w:rsidRDefault="00790CB8" w:rsidP="00AD6BB8">
      <w:pPr>
        <w:pStyle w:val="Referncias"/>
        <w:jc w:val="left"/>
        <w:rPr>
          <w:rFonts w:ascii="Arial" w:eastAsia="Times New Roman" w:hAnsi="Arial" w:cs="Arial"/>
          <w:noProof/>
          <w:sz w:val="24"/>
          <w:szCs w:val="24"/>
        </w:rPr>
      </w:pPr>
    </w:p>
    <w:p w14:paraId="31C2619D" w14:textId="72FFBD35" w:rsidR="00790CB8" w:rsidRPr="00AD6BB8" w:rsidRDefault="009705D6" w:rsidP="00AD6BB8">
      <w:pPr>
        <w:pStyle w:val="Referncias"/>
        <w:jc w:val="left"/>
        <w:rPr>
          <w:rFonts w:ascii="Arial" w:eastAsia="Times New Roman" w:hAnsi="Arial" w:cs="Arial"/>
          <w:noProof/>
          <w:sz w:val="24"/>
          <w:szCs w:val="24"/>
        </w:rPr>
      </w:pPr>
      <w:r w:rsidRPr="00AD6BB8">
        <w:rPr>
          <w:rFonts w:ascii="Arial" w:eastAsia="Times New Roman" w:hAnsi="Arial" w:cs="Arial"/>
          <w:noProof/>
          <w:sz w:val="24"/>
          <w:szCs w:val="24"/>
        </w:rPr>
        <w:t xml:space="preserve">[15] </w:t>
      </w:r>
      <w:r w:rsidR="00790CB8" w:rsidRPr="00AD6BB8">
        <w:rPr>
          <w:rFonts w:ascii="Arial" w:eastAsia="Times New Roman" w:hAnsi="Arial" w:cs="Arial"/>
          <w:noProof/>
          <w:sz w:val="24"/>
          <w:szCs w:val="24"/>
        </w:rPr>
        <w:t xml:space="preserve">LUQUETTI, Leandro; et al.  </w:t>
      </w:r>
      <w:r w:rsidR="00790CB8" w:rsidRPr="00AD6BB8">
        <w:rPr>
          <w:rFonts w:ascii="Arial" w:eastAsia="Times New Roman" w:hAnsi="Arial" w:cs="Arial"/>
          <w:b/>
          <w:noProof/>
          <w:sz w:val="24"/>
          <w:szCs w:val="24"/>
        </w:rPr>
        <w:t>Desenvolvimento de Aplicações para Dispositivos Móveis</w:t>
      </w:r>
      <w:r w:rsidR="00790CB8" w:rsidRPr="00AD6BB8">
        <w:rPr>
          <w:rFonts w:ascii="Arial" w:eastAsia="Calibri" w:hAnsi="Arial" w:cs="Arial"/>
          <w:b/>
          <w:noProof/>
          <w:sz w:val="24"/>
          <w:szCs w:val="24"/>
        </w:rPr>
        <w:t> </w:t>
      </w:r>
      <w:r w:rsidR="00790CB8" w:rsidRPr="00AD6BB8">
        <w:rPr>
          <w:rFonts w:ascii="Arial" w:eastAsia="Times New Roman" w:hAnsi="Arial" w:cs="Arial"/>
          <w:b/>
          <w:noProof/>
          <w:sz w:val="24"/>
          <w:szCs w:val="24"/>
        </w:rPr>
        <w:t>: Tipos e Exemplo de Aplicação na plataforma iOS</w:t>
      </w:r>
      <w:r w:rsidR="00790CB8" w:rsidRPr="00AD6BB8">
        <w:rPr>
          <w:rFonts w:ascii="Arial" w:eastAsia="Times New Roman" w:hAnsi="Arial" w:cs="Arial"/>
          <w:noProof/>
          <w:sz w:val="24"/>
          <w:szCs w:val="24"/>
        </w:rPr>
        <w:t>. pp. 25–28, 2015.</w:t>
      </w:r>
    </w:p>
    <w:p w14:paraId="56856DFC" w14:textId="77777777" w:rsidR="00790CB8" w:rsidRPr="00AD6BB8" w:rsidRDefault="00790CB8" w:rsidP="00AD6BB8">
      <w:pPr>
        <w:pStyle w:val="Referncias"/>
        <w:jc w:val="left"/>
        <w:rPr>
          <w:rFonts w:ascii="Arial" w:eastAsia="Times New Roman" w:hAnsi="Arial" w:cs="Arial"/>
          <w:noProof/>
          <w:sz w:val="24"/>
          <w:szCs w:val="24"/>
        </w:rPr>
      </w:pPr>
    </w:p>
    <w:p w14:paraId="4FE34BEB" w14:textId="27B51302" w:rsidR="00790CB8" w:rsidRPr="00AD6BB8" w:rsidRDefault="009705D6" w:rsidP="00AD6BB8">
      <w:pPr>
        <w:pStyle w:val="Referncias"/>
        <w:jc w:val="left"/>
        <w:rPr>
          <w:rFonts w:ascii="Arial" w:eastAsia="Times New Roman" w:hAnsi="Arial" w:cs="Arial"/>
          <w:noProof/>
          <w:sz w:val="24"/>
          <w:szCs w:val="24"/>
        </w:rPr>
      </w:pPr>
      <w:r w:rsidRPr="00AD6BB8">
        <w:rPr>
          <w:rFonts w:ascii="Arial" w:eastAsia="Times New Roman" w:hAnsi="Arial" w:cs="Arial"/>
          <w:noProof/>
          <w:sz w:val="24"/>
          <w:szCs w:val="24"/>
        </w:rPr>
        <w:t xml:space="preserve">[16] </w:t>
      </w:r>
      <w:r w:rsidR="00790CB8" w:rsidRPr="00AD6BB8">
        <w:rPr>
          <w:rFonts w:ascii="Arial" w:eastAsia="Times New Roman" w:hAnsi="Arial" w:cs="Arial"/>
          <w:noProof/>
          <w:sz w:val="24"/>
          <w:szCs w:val="24"/>
        </w:rPr>
        <w:t xml:space="preserve">PAULINO, Romeiro. </w:t>
      </w:r>
      <w:r w:rsidR="00790CB8" w:rsidRPr="00AD6BB8">
        <w:rPr>
          <w:rFonts w:ascii="Arial" w:eastAsia="Times New Roman" w:hAnsi="Arial" w:cs="Arial"/>
          <w:b/>
          <w:noProof/>
          <w:sz w:val="24"/>
          <w:szCs w:val="24"/>
        </w:rPr>
        <w:t>Conteúdo digital interativo para tablets -iPad</w:t>
      </w:r>
      <w:r w:rsidR="00790CB8" w:rsidRPr="00AD6BB8">
        <w:rPr>
          <w:rFonts w:ascii="Arial" w:eastAsia="Calibri" w:hAnsi="Arial" w:cs="Arial"/>
          <w:b/>
          <w:noProof/>
          <w:sz w:val="24"/>
          <w:szCs w:val="24"/>
        </w:rPr>
        <w:t> </w:t>
      </w:r>
      <w:r w:rsidR="00790CB8" w:rsidRPr="00AD6BB8">
        <w:rPr>
          <w:rFonts w:ascii="Arial" w:eastAsia="Times New Roman" w:hAnsi="Arial" w:cs="Arial"/>
          <w:b/>
          <w:noProof/>
          <w:sz w:val="24"/>
          <w:szCs w:val="24"/>
        </w:rPr>
        <w:t>: uma forma híbrida de conteúdo digital</w:t>
      </w:r>
      <w:r w:rsidR="00790CB8" w:rsidRPr="00AD6BB8">
        <w:rPr>
          <w:rFonts w:ascii="Arial" w:eastAsia="Times New Roman" w:hAnsi="Arial" w:cs="Arial"/>
          <w:noProof/>
          <w:sz w:val="24"/>
          <w:szCs w:val="24"/>
        </w:rPr>
        <w:t>. pp. 91–106, 2013.</w:t>
      </w:r>
    </w:p>
    <w:p w14:paraId="57D93D21" w14:textId="77777777" w:rsidR="00790CB8" w:rsidRPr="00AD6BB8" w:rsidRDefault="00790CB8" w:rsidP="00AD6BB8">
      <w:pPr>
        <w:pStyle w:val="Referncias"/>
        <w:jc w:val="left"/>
        <w:rPr>
          <w:rFonts w:ascii="Arial" w:eastAsia="Times New Roman" w:hAnsi="Arial" w:cs="Arial"/>
          <w:noProof/>
          <w:sz w:val="24"/>
          <w:szCs w:val="24"/>
        </w:rPr>
      </w:pPr>
    </w:p>
    <w:p w14:paraId="1A36A12E" w14:textId="66F4DC91" w:rsidR="00790CB8" w:rsidRPr="00AD6BB8" w:rsidRDefault="009705D6" w:rsidP="00AD6BB8">
      <w:pPr>
        <w:pStyle w:val="Referncias"/>
        <w:jc w:val="left"/>
        <w:rPr>
          <w:rFonts w:ascii="Arial" w:eastAsia="Times New Roman" w:hAnsi="Arial" w:cs="Arial"/>
          <w:noProof/>
          <w:sz w:val="24"/>
          <w:szCs w:val="24"/>
        </w:rPr>
      </w:pPr>
      <w:r w:rsidRPr="00AD6BB8">
        <w:rPr>
          <w:rFonts w:ascii="Arial" w:eastAsia="Times New Roman" w:hAnsi="Arial" w:cs="Arial"/>
          <w:noProof/>
          <w:sz w:val="24"/>
          <w:szCs w:val="24"/>
        </w:rPr>
        <w:t xml:space="preserve">[17] </w:t>
      </w:r>
      <w:r w:rsidR="00790CB8" w:rsidRPr="00AD6BB8">
        <w:rPr>
          <w:rFonts w:ascii="Arial" w:eastAsia="Times New Roman" w:hAnsi="Arial" w:cs="Arial"/>
          <w:noProof/>
          <w:sz w:val="24"/>
          <w:szCs w:val="24"/>
        </w:rPr>
        <w:t xml:space="preserve">LECHETA, Ricardo R. </w:t>
      </w:r>
      <w:r w:rsidR="00790CB8" w:rsidRPr="00AD6BB8">
        <w:rPr>
          <w:rFonts w:ascii="Arial" w:eastAsia="Times New Roman" w:hAnsi="Arial" w:cs="Arial"/>
          <w:b/>
          <w:iCs/>
          <w:noProof/>
          <w:sz w:val="24"/>
          <w:szCs w:val="24"/>
        </w:rPr>
        <w:t>Google Android: Aprenda a criar aplicações para dispositivos móveis com o Android SDK</w:t>
      </w:r>
      <w:r w:rsidR="00790CB8" w:rsidRPr="00AD6BB8">
        <w:rPr>
          <w:rFonts w:ascii="Arial" w:eastAsia="Times New Roman" w:hAnsi="Arial" w:cs="Arial"/>
          <w:noProof/>
          <w:sz w:val="24"/>
          <w:szCs w:val="24"/>
        </w:rPr>
        <w:t>. 3</w:t>
      </w:r>
      <w:r w:rsidR="00790CB8" w:rsidRPr="00AD6BB8">
        <w:rPr>
          <w:rFonts w:ascii="Arial" w:eastAsia="Times New Roman" w:hAnsi="Arial" w:cs="Arial"/>
          <w:noProof/>
          <w:sz w:val="24"/>
          <w:szCs w:val="24"/>
          <w:vertAlign w:val="superscript"/>
        </w:rPr>
        <w:t>a</w:t>
      </w:r>
      <w:r w:rsidR="00790CB8" w:rsidRPr="00AD6BB8">
        <w:rPr>
          <w:rFonts w:ascii="Arial" w:eastAsia="Times New Roman" w:hAnsi="Arial" w:cs="Arial"/>
          <w:noProof/>
          <w:sz w:val="24"/>
          <w:szCs w:val="24"/>
        </w:rPr>
        <w:t>.ed. São Paulo, 2013.</w:t>
      </w:r>
    </w:p>
    <w:p w14:paraId="440AF9FF" w14:textId="77777777" w:rsidR="00790CB8" w:rsidRPr="00AD6BB8" w:rsidRDefault="00790CB8" w:rsidP="00AD6BB8">
      <w:pPr>
        <w:pStyle w:val="Referncias"/>
        <w:jc w:val="left"/>
        <w:rPr>
          <w:rFonts w:ascii="Arial" w:eastAsia="Times New Roman" w:hAnsi="Arial" w:cs="Arial"/>
          <w:noProof/>
          <w:sz w:val="24"/>
          <w:szCs w:val="24"/>
        </w:rPr>
      </w:pPr>
    </w:p>
    <w:p w14:paraId="659FE049" w14:textId="5E4300D9" w:rsidR="00790CB8" w:rsidRPr="00AD6BB8" w:rsidRDefault="009705D6" w:rsidP="00AD6BB8">
      <w:pPr>
        <w:pStyle w:val="Referncias"/>
        <w:jc w:val="left"/>
        <w:rPr>
          <w:rFonts w:ascii="Arial" w:eastAsia="Times New Roman" w:hAnsi="Arial" w:cs="Arial"/>
          <w:noProof/>
          <w:sz w:val="24"/>
          <w:szCs w:val="24"/>
        </w:rPr>
      </w:pPr>
      <w:r w:rsidRPr="00AD6BB8">
        <w:rPr>
          <w:rFonts w:ascii="Arial" w:eastAsia="Times New Roman" w:hAnsi="Arial" w:cs="Arial"/>
          <w:noProof/>
          <w:sz w:val="24"/>
          <w:szCs w:val="24"/>
        </w:rPr>
        <w:t xml:space="preserve">[18] </w:t>
      </w:r>
      <w:r w:rsidR="00790CB8" w:rsidRPr="00AD6BB8">
        <w:rPr>
          <w:rFonts w:ascii="Arial" w:eastAsia="Times New Roman" w:hAnsi="Arial" w:cs="Arial"/>
          <w:noProof/>
          <w:sz w:val="24"/>
          <w:szCs w:val="24"/>
        </w:rPr>
        <w:t xml:space="preserve">LECHETA, Ricardo R. </w:t>
      </w:r>
      <w:r w:rsidR="00790CB8" w:rsidRPr="00AD6BB8">
        <w:rPr>
          <w:rFonts w:ascii="Arial" w:eastAsia="Times New Roman" w:hAnsi="Arial" w:cs="Arial"/>
          <w:b/>
          <w:iCs/>
          <w:noProof/>
          <w:sz w:val="24"/>
          <w:szCs w:val="24"/>
        </w:rPr>
        <w:t>Desenvolvimento para iPhone e iPad</w:t>
      </w:r>
      <w:r w:rsidR="00790CB8" w:rsidRPr="00AD6BB8">
        <w:rPr>
          <w:rFonts w:ascii="Arial" w:eastAsia="Times New Roman" w:hAnsi="Arial" w:cs="Arial"/>
          <w:noProof/>
          <w:sz w:val="24"/>
          <w:szCs w:val="24"/>
        </w:rPr>
        <w:t>. 3 ed. São Paulo, 2014.</w:t>
      </w:r>
    </w:p>
    <w:p w14:paraId="742591C3" w14:textId="77777777" w:rsidR="00790CB8" w:rsidRPr="00AD6BB8" w:rsidRDefault="00790CB8" w:rsidP="00AD6BB8">
      <w:pPr>
        <w:pStyle w:val="Referncias"/>
        <w:jc w:val="left"/>
        <w:rPr>
          <w:rFonts w:ascii="Arial" w:eastAsia="Times New Roman" w:hAnsi="Arial" w:cs="Arial"/>
          <w:noProof/>
          <w:sz w:val="24"/>
          <w:szCs w:val="24"/>
        </w:rPr>
      </w:pPr>
    </w:p>
    <w:p w14:paraId="6EF7EDB4" w14:textId="34F66732" w:rsidR="00790CB8" w:rsidRPr="00AD6BB8" w:rsidRDefault="009705D6" w:rsidP="00AD6BB8">
      <w:pPr>
        <w:pStyle w:val="Referncias"/>
        <w:jc w:val="left"/>
        <w:rPr>
          <w:rFonts w:ascii="Arial" w:eastAsia="Times New Roman" w:hAnsi="Arial" w:cs="Arial"/>
          <w:noProof/>
          <w:sz w:val="24"/>
          <w:szCs w:val="24"/>
        </w:rPr>
      </w:pPr>
      <w:r w:rsidRPr="00AD6BB8">
        <w:rPr>
          <w:rFonts w:ascii="Arial" w:eastAsia="Times New Roman" w:hAnsi="Arial" w:cs="Arial"/>
          <w:noProof/>
          <w:sz w:val="24"/>
          <w:szCs w:val="24"/>
        </w:rPr>
        <w:t xml:space="preserve">[19] </w:t>
      </w:r>
      <w:r w:rsidR="00790CB8" w:rsidRPr="00AD6BB8">
        <w:rPr>
          <w:rFonts w:ascii="Arial" w:eastAsia="Times New Roman" w:hAnsi="Arial" w:cs="Arial"/>
          <w:noProof/>
          <w:sz w:val="24"/>
          <w:szCs w:val="24"/>
        </w:rPr>
        <w:t xml:space="preserve">SARTORELI, Carlos Eduardo; KUCHAUSKI, Nairemilia Alves Uno. </w:t>
      </w:r>
      <w:r w:rsidR="00790CB8" w:rsidRPr="00AD6BB8">
        <w:rPr>
          <w:rFonts w:ascii="Arial" w:eastAsia="Times New Roman" w:hAnsi="Arial" w:cs="Arial"/>
          <w:b/>
          <w:noProof/>
          <w:sz w:val="24"/>
          <w:szCs w:val="24"/>
        </w:rPr>
        <w:t>Comparativo Entre Ios, Android e Windows Phone</w:t>
      </w:r>
      <w:r w:rsidR="00790CB8" w:rsidRPr="00AD6BB8">
        <w:rPr>
          <w:rFonts w:ascii="Arial" w:eastAsia="Times New Roman" w:hAnsi="Arial" w:cs="Arial"/>
          <w:noProof/>
          <w:sz w:val="24"/>
          <w:szCs w:val="24"/>
        </w:rPr>
        <w:t>. Presidente Prudente-SP, 2013.</w:t>
      </w:r>
    </w:p>
    <w:p w14:paraId="6055D5C8" w14:textId="77777777" w:rsidR="00790CB8" w:rsidRPr="00AD6BB8" w:rsidRDefault="00790CB8" w:rsidP="00AD6BB8">
      <w:pPr>
        <w:pStyle w:val="Referncias"/>
        <w:jc w:val="left"/>
        <w:rPr>
          <w:rFonts w:ascii="Arial" w:eastAsia="Times New Roman" w:hAnsi="Arial" w:cs="Arial"/>
          <w:noProof/>
          <w:sz w:val="24"/>
          <w:szCs w:val="24"/>
        </w:rPr>
      </w:pPr>
    </w:p>
    <w:p w14:paraId="60AF3786" w14:textId="4B2E9B23" w:rsidR="00790CB8" w:rsidRPr="00AD6BB8" w:rsidRDefault="009705D6" w:rsidP="00AD6BB8">
      <w:pPr>
        <w:pStyle w:val="Referncias"/>
        <w:jc w:val="left"/>
        <w:rPr>
          <w:rFonts w:ascii="Arial" w:eastAsia="Times New Roman" w:hAnsi="Arial" w:cs="Arial"/>
          <w:noProof/>
          <w:sz w:val="24"/>
          <w:szCs w:val="24"/>
        </w:rPr>
      </w:pPr>
      <w:r w:rsidRPr="00AD6BB8">
        <w:rPr>
          <w:rFonts w:ascii="Arial" w:eastAsia="Times New Roman" w:hAnsi="Arial" w:cs="Arial"/>
          <w:noProof/>
          <w:sz w:val="24"/>
          <w:szCs w:val="24"/>
        </w:rPr>
        <w:t xml:space="preserve">[20] </w:t>
      </w:r>
      <w:r w:rsidR="00790CB8" w:rsidRPr="00AD6BB8">
        <w:rPr>
          <w:rFonts w:ascii="Arial" w:eastAsia="Times New Roman" w:hAnsi="Arial" w:cs="Arial"/>
          <w:noProof/>
          <w:sz w:val="24"/>
          <w:szCs w:val="24"/>
        </w:rPr>
        <w:t xml:space="preserve">GIMENEZ, Salvador Pinillos. </w:t>
      </w:r>
      <w:r w:rsidR="00790CB8" w:rsidRPr="00AD6BB8">
        <w:rPr>
          <w:rFonts w:ascii="Arial" w:eastAsia="Times New Roman" w:hAnsi="Arial" w:cs="Arial"/>
          <w:b/>
          <w:iCs/>
          <w:noProof/>
          <w:sz w:val="24"/>
          <w:szCs w:val="24"/>
        </w:rPr>
        <w:t>Microcontroladores 8051</w:t>
      </w:r>
      <w:r w:rsidR="00790CB8" w:rsidRPr="00AD6BB8">
        <w:rPr>
          <w:rFonts w:ascii="Arial" w:eastAsia="Times New Roman" w:hAnsi="Arial" w:cs="Arial"/>
          <w:noProof/>
          <w:sz w:val="24"/>
          <w:szCs w:val="24"/>
        </w:rPr>
        <w:t>. São Paulo, 2005.</w:t>
      </w:r>
    </w:p>
    <w:p w14:paraId="57F741E1" w14:textId="77777777" w:rsidR="00790CB8" w:rsidRPr="00AD6BB8" w:rsidRDefault="00790CB8" w:rsidP="00AD6BB8">
      <w:pPr>
        <w:pStyle w:val="Referncias"/>
        <w:jc w:val="left"/>
        <w:rPr>
          <w:rFonts w:ascii="Arial" w:eastAsia="Times New Roman" w:hAnsi="Arial" w:cs="Arial"/>
          <w:noProof/>
          <w:sz w:val="24"/>
          <w:szCs w:val="24"/>
        </w:rPr>
      </w:pPr>
    </w:p>
    <w:p w14:paraId="2BABD60B" w14:textId="331DDD59" w:rsidR="00790CB8" w:rsidRPr="00AD6BB8" w:rsidRDefault="009705D6" w:rsidP="00AD6BB8">
      <w:pPr>
        <w:pStyle w:val="Referncias"/>
        <w:jc w:val="left"/>
        <w:rPr>
          <w:rFonts w:ascii="Arial" w:eastAsia="Times New Roman" w:hAnsi="Arial" w:cs="Arial"/>
          <w:noProof/>
          <w:sz w:val="24"/>
          <w:szCs w:val="24"/>
        </w:rPr>
      </w:pPr>
      <w:r w:rsidRPr="00AD6BB8">
        <w:rPr>
          <w:rFonts w:ascii="Arial" w:eastAsia="Times New Roman" w:hAnsi="Arial" w:cs="Arial"/>
          <w:noProof/>
          <w:sz w:val="24"/>
          <w:szCs w:val="24"/>
        </w:rPr>
        <w:t xml:space="preserve">[21] </w:t>
      </w:r>
      <w:r w:rsidR="00790CB8" w:rsidRPr="00AD6BB8">
        <w:rPr>
          <w:rFonts w:ascii="Arial" w:eastAsia="Times New Roman" w:hAnsi="Arial" w:cs="Arial"/>
          <w:noProof/>
          <w:sz w:val="24"/>
          <w:szCs w:val="24"/>
        </w:rPr>
        <w:t xml:space="preserve">McRoberts, Michael. </w:t>
      </w:r>
      <w:r w:rsidR="00790CB8" w:rsidRPr="00AD6BB8">
        <w:rPr>
          <w:rFonts w:ascii="Arial" w:eastAsia="Times New Roman" w:hAnsi="Arial" w:cs="Arial"/>
          <w:b/>
          <w:iCs/>
          <w:noProof/>
          <w:sz w:val="24"/>
          <w:szCs w:val="24"/>
        </w:rPr>
        <w:t>Arduino Básico</w:t>
      </w:r>
      <w:r w:rsidR="00790CB8" w:rsidRPr="00AD6BB8">
        <w:rPr>
          <w:rFonts w:ascii="Arial" w:eastAsia="Times New Roman" w:hAnsi="Arial" w:cs="Arial"/>
          <w:noProof/>
          <w:sz w:val="24"/>
          <w:szCs w:val="24"/>
        </w:rPr>
        <w:t>. 2 Ed. São Paulo, 2015.</w:t>
      </w:r>
    </w:p>
    <w:p w14:paraId="43A747FA" w14:textId="77777777" w:rsidR="00790CB8" w:rsidRPr="00AD6BB8" w:rsidRDefault="00790CB8" w:rsidP="00AD6BB8">
      <w:pPr>
        <w:pStyle w:val="Referncias"/>
        <w:jc w:val="left"/>
        <w:rPr>
          <w:rFonts w:ascii="Arial" w:eastAsia="Times New Roman" w:hAnsi="Arial" w:cs="Arial"/>
          <w:noProof/>
          <w:sz w:val="24"/>
          <w:szCs w:val="24"/>
        </w:rPr>
      </w:pPr>
    </w:p>
    <w:p w14:paraId="07F9DA4E" w14:textId="67556A09" w:rsidR="00790CB8" w:rsidRPr="00AD6BB8" w:rsidRDefault="009705D6" w:rsidP="00AD6BB8">
      <w:pPr>
        <w:pStyle w:val="Referncias"/>
        <w:jc w:val="left"/>
        <w:rPr>
          <w:rFonts w:ascii="Arial" w:eastAsia="Times New Roman" w:hAnsi="Arial" w:cs="Arial"/>
          <w:noProof/>
          <w:sz w:val="24"/>
          <w:szCs w:val="24"/>
        </w:rPr>
      </w:pPr>
      <w:r w:rsidRPr="00AD6BB8">
        <w:rPr>
          <w:rFonts w:ascii="Arial" w:eastAsia="Times New Roman" w:hAnsi="Arial" w:cs="Arial"/>
          <w:noProof/>
          <w:sz w:val="24"/>
          <w:szCs w:val="24"/>
        </w:rPr>
        <w:lastRenderedPageBreak/>
        <w:t xml:space="preserve">[22] </w:t>
      </w:r>
      <w:r w:rsidR="00790CB8" w:rsidRPr="00AD6BB8">
        <w:rPr>
          <w:rFonts w:ascii="Arial" w:eastAsia="Times New Roman" w:hAnsi="Arial" w:cs="Arial"/>
          <w:noProof/>
          <w:sz w:val="24"/>
          <w:szCs w:val="24"/>
        </w:rPr>
        <w:t xml:space="preserve">OLIVEIRA, Ricardo Rodrigues. </w:t>
      </w:r>
      <w:r w:rsidR="00790CB8" w:rsidRPr="00AD6BB8">
        <w:rPr>
          <w:rFonts w:ascii="Arial" w:eastAsia="Times New Roman" w:hAnsi="Arial" w:cs="Arial"/>
          <w:b/>
          <w:noProof/>
          <w:sz w:val="24"/>
          <w:szCs w:val="24"/>
        </w:rPr>
        <w:t>Uso Do Microcontrolador Esp8266 Para Automação Residencial</w:t>
      </w:r>
      <w:r w:rsidR="00790CB8" w:rsidRPr="00AD6BB8">
        <w:rPr>
          <w:rFonts w:ascii="Arial" w:eastAsia="Times New Roman" w:hAnsi="Arial" w:cs="Arial"/>
          <w:noProof/>
          <w:sz w:val="24"/>
          <w:szCs w:val="24"/>
        </w:rPr>
        <w:t>. p. 55, 2017.</w:t>
      </w:r>
    </w:p>
    <w:p w14:paraId="5BA47F56" w14:textId="77777777" w:rsidR="009705D6" w:rsidRPr="00AD6BB8" w:rsidRDefault="009705D6" w:rsidP="00AD6BB8">
      <w:pPr>
        <w:pStyle w:val="Referncias"/>
        <w:jc w:val="left"/>
        <w:rPr>
          <w:rFonts w:ascii="Arial" w:eastAsia="Times New Roman" w:hAnsi="Arial" w:cs="Arial"/>
          <w:noProof/>
          <w:sz w:val="24"/>
          <w:szCs w:val="24"/>
        </w:rPr>
      </w:pPr>
    </w:p>
    <w:p w14:paraId="1738900C" w14:textId="54A7679D" w:rsidR="00790CB8" w:rsidRPr="00AD6BB8" w:rsidRDefault="009705D6" w:rsidP="00AD6BB8">
      <w:pPr>
        <w:pStyle w:val="Referncias"/>
        <w:jc w:val="left"/>
        <w:rPr>
          <w:rFonts w:ascii="Arial" w:eastAsia="Times New Roman" w:hAnsi="Arial" w:cs="Arial"/>
          <w:noProof/>
          <w:sz w:val="24"/>
          <w:szCs w:val="24"/>
        </w:rPr>
      </w:pPr>
      <w:r w:rsidRPr="00AD6BB8">
        <w:rPr>
          <w:rFonts w:ascii="Arial" w:eastAsia="Times New Roman" w:hAnsi="Arial" w:cs="Arial"/>
          <w:noProof/>
          <w:sz w:val="24"/>
          <w:szCs w:val="24"/>
        </w:rPr>
        <w:t xml:space="preserve">[23] </w:t>
      </w:r>
      <w:r w:rsidR="00790CB8" w:rsidRPr="00AD6BB8">
        <w:rPr>
          <w:rFonts w:ascii="Arial" w:eastAsia="Times New Roman" w:hAnsi="Arial" w:cs="Arial"/>
          <w:noProof/>
          <w:sz w:val="24"/>
          <w:szCs w:val="24"/>
        </w:rPr>
        <w:t xml:space="preserve">SIQUEIRA, Manuela Ferreira. </w:t>
      </w:r>
      <w:r w:rsidR="00790CB8" w:rsidRPr="00AD6BB8">
        <w:rPr>
          <w:rFonts w:ascii="Arial" w:eastAsia="Times New Roman" w:hAnsi="Arial" w:cs="Arial"/>
          <w:b/>
          <w:noProof/>
          <w:sz w:val="24"/>
          <w:szCs w:val="24"/>
        </w:rPr>
        <w:t>Monitoramento da escalada no equipamento peg board para prova de crossfit®</w:t>
      </w:r>
      <w:r w:rsidR="00790CB8" w:rsidRPr="00AD6BB8">
        <w:rPr>
          <w:rFonts w:ascii="Arial" w:eastAsia="Times New Roman" w:hAnsi="Arial" w:cs="Arial"/>
          <w:noProof/>
          <w:sz w:val="24"/>
          <w:szCs w:val="24"/>
        </w:rPr>
        <w:t>. Universidade Tecnológica Federal do Paraná, 2017.</w:t>
      </w:r>
    </w:p>
    <w:p w14:paraId="0D259C04" w14:textId="77777777" w:rsidR="00790CB8" w:rsidRPr="00AD6BB8" w:rsidRDefault="00790CB8" w:rsidP="00AD6BB8">
      <w:pPr>
        <w:pStyle w:val="Referncias"/>
        <w:jc w:val="left"/>
        <w:rPr>
          <w:rFonts w:ascii="Arial" w:eastAsia="Times New Roman" w:hAnsi="Arial" w:cs="Arial"/>
          <w:noProof/>
          <w:sz w:val="24"/>
          <w:szCs w:val="24"/>
        </w:rPr>
      </w:pPr>
    </w:p>
    <w:p w14:paraId="02DEE39C" w14:textId="493672F9" w:rsidR="00790CB8" w:rsidRPr="00AD6BB8" w:rsidRDefault="009705D6" w:rsidP="00AD6BB8">
      <w:pPr>
        <w:pStyle w:val="Referncias"/>
        <w:jc w:val="left"/>
        <w:rPr>
          <w:rFonts w:ascii="Arial" w:eastAsia="Times New Roman" w:hAnsi="Arial" w:cs="Arial"/>
          <w:noProof/>
          <w:sz w:val="24"/>
          <w:szCs w:val="24"/>
        </w:rPr>
      </w:pPr>
      <w:r w:rsidRPr="00AD6BB8">
        <w:rPr>
          <w:rFonts w:ascii="Arial" w:eastAsia="Times New Roman" w:hAnsi="Arial" w:cs="Arial"/>
          <w:noProof/>
          <w:sz w:val="24"/>
          <w:szCs w:val="24"/>
        </w:rPr>
        <w:t xml:space="preserve">[24] </w:t>
      </w:r>
      <w:r w:rsidR="00790CB8" w:rsidRPr="00AD6BB8">
        <w:rPr>
          <w:rFonts w:ascii="Arial" w:eastAsia="Times New Roman" w:hAnsi="Arial" w:cs="Arial"/>
          <w:noProof/>
          <w:sz w:val="24"/>
          <w:szCs w:val="24"/>
        </w:rPr>
        <w:t xml:space="preserve">CAGNON, José Angelo; BORDON, Mário Eduardo; FRANCHIN, Marcelo Nicoletti. </w:t>
      </w:r>
      <w:r w:rsidR="00790CB8" w:rsidRPr="00AD6BB8">
        <w:rPr>
          <w:rFonts w:ascii="Arial" w:eastAsia="Times New Roman" w:hAnsi="Arial" w:cs="Arial"/>
          <w:b/>
          <w:noProof/>
          <w:sz w:val="24"/>
          <w:szCs w:val="24"/>
        </w:rPr>
        <w:t>Supervision System for Water Control and Measurement in Buildings</w:t>
      </w:r>
      <w:r w:rsidR="00790CB8" w:rsidRPr="00AD6BB8">
        <w:rPr>
          <w:rFonts w:ascii="Arial" w:eastAsia="Times New Roman" w:hAnsi="Arial" w:cs="Arial"/>
          <w:noProof/>
          <w:sz w:val="24"/>
          <w:szCs w:val="24"/>
        </w:rPr>
        <w:t>. pp. 1–5, 2017.</w:t>
      </w:r>
    </w:p>
    <w:p w14:paraId="76DEF93A" w14:textId="77777777" w:rsidR="00790CB8" w:rsidRPr="00AD6BB8" w:rsidRDefault="00790CB8" w:rsidP="00AD6BB8">
      <w:pPr>
        <w:pStyle w:val="Referncias"/>
        <w:jc w:val="left"/>
        <w:rPr>
          <w:rFonts w:ascii="Arial" w:eastAsia="Times New Roman" w:hAnsi="Arial" w:cs="Arial"/>
          <w:noProof/>
          <w:sz w:val="24"/>
          <w:szCs w:val="24"/>
        </w:rPr>
      </w:pPr>
    </w:p>
    <w:p w14:paraId="7D6C8619" w14:textId="29D040C9" w:rsidR="00790CB8" w:rsidRPr="00AD6BB8" w:rsidRDefault="009705D6" w:rsidP="00AD6BB8">
      <w:pPr>
        <w:pStyle w:val="Referncias"/>
        <w:jc w:val="left"/>
        <w:rPr>
          <w:rFonts w:ascii="Arial" w:eastAsia="Times New Roman" w:hAnsi="Arial" w:cs="Arial"/>
          <w:noProof/>
          <w:sz w:val="24"/>
          <w:szCs w:val="24"/>
        </w:rPr>
      </w:pPr>
      <w:r w:rsidRPr="00AD6BB8">
        <w:rPr>
          <w:rFonts w:ascii="Arial" w:eastAsia="Times New Roman" w:hAnsi="Arial" w:cs="Arial"/>
          <w:noProof/>
          <w:sz w:val="24"/>
          <w:szCs w:val="24"/>
        </w:rPr>
        <w:t xml:space="preserve">[25] </w:t>
      </w:r>
      <w:r w:rsidR="00790CB8" w:rsidRPr="00AD6BB8">
        <w:rPr>
          <w:rFonts w:ascii="Arial" w:eastAsia="Times New Roman" w:hAnsi="Arial" w:cs="Arial"/>
          <w:color w:val="000000"/>
          <w:sz w:val="24"/>
          <w:szCs w:val="24"/>
          <w:lang w:eastAsia="pt-BR"/>
        </w:rPr>
        <w:t xml:space="preserve">CATÁLOGO: </w:t>
      </w:r>
      <w:r w:rsidR="00790CB8" w:rsidRPr="00AD6BB8">
        <w:rPr>
          <w:rFonts w:ascii="Arial" w:eastAsia="Times New Roman" w:hAnsi="Arial" w:cs="Arial"/>
          <w:b/>
          <w:noProof/>
          <w:sz w:val="24"/>
          <w:szCs w:val="24"/>
        </w:rPr>
        <w:t>A4988 Microstepping Driver</w:t>
      </w:r>
      <w:r w:rsidR="00790CB8" w:rsidRPr="00AD6BB8">
        <w:rPr>
          <w:rFonts w:ascii="Arial" w:eastAsia="Times New Roman" w:hAnsi="Arial" w:cs="Arial"/>
          <w:noProof/>
          <w:sz w:val="24"/>
          <w:szCs w:val="24"/>
        </w:rPr>
        <w:t>. Allegro MicroSystems LLC. pp. 1–22, 2014.</w:t>
      </w:r>
    </w:p>
    <w:p w14:paraId="630C139D" w14:textId="77777777" w:rsidR="00790CB8" w:rsidRPr="00AD6BB8" w:rsidRDefault="00790CB8" w:rsidP="00AD6BB8">
      <w:pPr>
        <w:pStyle w:val="Referncias"/>
        <w:jc w:val="left"/>
        <w:rPr>
          <w:rFonts w:ascii="Arial" w:eastAsia="Times New Roman" w:hAnsi="Arial" w:cs="Arial"/>
          <w:noProof/>
          <w:sz w:val="24"/>
          <w:szCs w:val="24"/>
        </w:rPr>
      </w:pPr>
    </w:p>
    <w:p w14:paraId="7D5755F5" w14:textId="29DE5553" w:rsidR="00790CB8" w:rsidRPr="00AD6BB8" w:rsidRDefault="009705D6" w:rsidP="00AD6BB8">
      <w:pPr>
        <w:pStyle w:val="Referncias"/>
        <w:jc w:val="left"/>
        <w:rPr>
          <w:rFonts w:ascii="Arial" w:hAnsi="Arial" w:cs="Arial"/>
          <w:noProof/>
          <w:sz w:val="24"/>
          <w:szCs w:val="24"/>
        </w:rPr>
      </w:pPr>
      <w:r w:rsidRPr="00AD6BB8">
        <w:rPr>
          <w:rFonts w:ascii="Arial" w:eastAsia="Times New Roman" w:hAnsi="Arial" w:cs="Arial"/>
          <w:noProof/>
          <w:sz w:val="24"/>
          <w:szCs w:val="24"/>
        </w:rPr>
        <w:t xml:space="preserve">[26] </w:t>
      </w:r>
      <w:r w:rsidR="00790CB8" w:rsidRPr="00AD6BB8">
        <w:rPr>
          <w:rFonts w:ascii="Arial" w:eastAsia="Times New Roman" w:hAnsi="Arial" w:cs="Arial"/>
          <w:color w:val="000000"/>
          <w:sz w:val="24"/>
          <w:szCs w:val="24"/>
          <w:lang w:eastAsia="pt-BR"/>
        </w:rPr>
        <w:t xml:space="preserve">CATÁLOGO: </w:t>
      </w:r>
      <w:r w:rsidR="00790CB8" w:rsidRPr="00AD6BB8">
        <w:rPr>
          <w:rFonts w:ascii="Arial" w:eastAsia="Times New Roman" w:hAnsi="Arial" w:cs="Arial"/>
          <w:b/>
          <w:noProof/>
          <w:sz w:val="24"/>
          <w:szCs w:val="24"/>
        </w:rPr>
        <w:t>2 Phase Hybrid Stepper Motor</w:t>
      </w:r>
      <w:r w:rsidR="00790CB8" w:rsidRPr="00AD6BB8">
        <w:rPr>
          <w:rFonts w:ascii="Arial" w:eastAsia="Times New Roman" w:hAnsi="Arial" w:cs="Arial"/>
          <w:noProof/>
          <w:sz w:val="24"/>
          <w:szCs w:val="24"/>
        </w:rPr>
        <w:t>. MotionKing. p. 1106, 2012.</w:t>
      </w:r>
    </w:p>
    <w:p w14:paraId="04ADDECF" w14:textId="2CEB8C34" w:rsidR="00EA13F0" w:rsidRPr="00790CB8" w:rsidRDefault="00790CB8" w:rsidP="00AD6BB8">
      <w:pPr>
        <w:pStyle w:val="Referncias"/>
        <w:jc w:val="left"/>
        <w:rPr>
          <w:color w:val="FF0000"/>
        </w:rPr>
      </w:pPr>
      <w:r w:rsidRPr="00AD6BB8">
        <w:rPr>
          <w:rFonts w:ascii="Arial" w:hAnsi="Arial" w:cs="Arial"/>
          <w:b/>
          <w:sz w:val="24"/>
          <w:szCs w:val="24"/>
        </w:rPr>
        <w:fldChar w:fldCharType="end"/>
      </w:r>
    </w:p>
    <w:sectPr w:rsidR="00EA13F0" w:rsidRPr="00790CB8" w:rsidSect="003379F5">
      <w:headerReference w:type="default" r:id="rId26"/>
      <w:pgSz w:w="11906" w:h="16838"/>
      <w:pgMar w:top="1701" w:right="1134" w:bottom="1134" w:left="1701" w:header="851" w:footer="0" w:gutter="0"/>
      <w:pgNumType w:start="1"/>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913F630" w14:textId="77777777" w:rsidR="0064211B" w:rsidRDefault="0064211B" w:rsidP="002C2FF0">
      <w:r>
        <w:separator/>
      </w:r>
    </w:p>
  </w:endnote>
  <w:endnote w:type="continuationSeparator" w:id="0">
    <w:p w14:paraId="4CF917C4" w14:textId="77777777" w:rsidR="0064211B" w:rsidRDefault="0064211B" w:rsidP="002C2F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Calibri">
    <w:panose1 w:val="020F0502020204030204"/>
    <w:charset w:val="00"/>
    <w:family w:val="auto"/>
    <w:pitch w:val="variable"/>
    <w:sig w:usb0="E00002FF" w:usb1="4000ACFF" w:usb2="00000001" w:usb3="00000000" w:csb0="0000019F" w:csb1="00000000"/>
  </w:font>
  <w:font w:name="Calibri Light">
    <w:panose1 w:val="020F0302020204030204"/>
    <w:charset w:val="00"/>
    <w:family w:val="auto"/>
    <w:pitch w:val="variable"/>
    <w:sig w:usb0="A00002EF" w:usb1="4000207B" w:usb2="00000000" w:usb3="00000000" w:csb0="0000019F" w:csb1="00000000"/>
  </w:font>
  <w:font w:name="Segoe UI">
    <w:altName w:val="Calibri"/>
    <w:charset w:val="00"/>
    <w:family w:val="swiss"/>
    <w:pitch w:val="variable"/>
    <w:sig w:usb0="E4002EFF" w:usb1="C000E47F" w:usb2="00000009" w:usb3="00000000" w:csb0="000001FF" w:csb1="00000000"/>
  </w:font>
  <w:font w:name="SimSun">
    <w:panose1 w:val="02010600030101010101"/>
    <w:charset w:val="86"/>
    <w:family w:val="auto"/>
    <w:pitch w:val="variable"/>
    <w:sig w:usb0="00000003" w:usb1="288F0000" w:usb2="00000016" w:usb3="00000000" w:csb0="00040001" w:csb1="00000000"/>
  </w:font>
  <w:font w:name="Cambria Math">
    <w:panose1 w:val="02040503050406030204"/>
    <w:charset w:val="00"/>
    <w:family w:val="auto"/>
    <w:pitch w:val="variable"/>
    <w:sig w:usb0="E00002FF" w:usb1="420024FF" w:usb2="0000000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A91BAF0" w14:textId="77777777" w:rsidR="0064211B" w:rsidRDefault="0064211B" w:rsidP="002C2FF0">
      <w:r>
        <w:separator/>
      </w:r>
    </w:p>
  </w:footnote>
  <w:footnote w:type="continuationSeparator" w:id="0">
    <w:p w14:paraId="13BDB305" w14:textId="77777777" w:rsidR="0064211B" w:rsidRDefault="0064211B" w:rsidP="002C2FF0">
      <w:r>
        <w:continuationSeparator/>
      </w:r>
    </w:p>
  </w:footnote>
  <w:footnote w:id="1">
    <w:p w14:paraId="6D9F03B4" w14:textId="77777777" w:rsidR="00A91E4C" w:rsidRPr="00D8612D" w:rsidRDefault="00A91E4C">
      <w:pPr>
        <w:pStyle w:val="Textodenotaderodap"/>
        <w:rPr>
          <w:sz w:val="20"/>
        </w:rPr>
      </w:pPr>
      <w:r w:rsidRPr="001978E0">
        <w:rPr>
          <w:rStyle w:val="Refdenotaderodap"/>
        </w:rPr>
        <w:footnoteRef/>
      </w:r>
      <w:r w:rsidRPr="00D8612D">
        <w:rPr>
          <w:sz w:val="20"/>
        </w:rPr>
        <w:t xml:space="preserve"> Graduando em </w:t>
      </w:r>
      <w:r>
        <w:rPr>
          <w:sz w:val="20"/>
        </w:rPr>
        <w:t>Engenharia da Computação</w:t>
      </w:r>
      <w:r w:rsidRPr="00D8612D">
        <w:rPr>
          <w:sz w:val="20"/>
        </w:rPr>
        <w:t xml:space="preserve">. E-mail: </w:t>
      </w:r>
      <w:r>
        <w:rPr>
          <w:sz w:val="20"/>
        </w:rPr>
        <w:t>leandrogabriel@outlook.com</w:t>
      </w:r>
    </w:p>
  </w:footnote>
  <w:footnote w:id="2">
    <w:p w14:paraId="085DFE8A" w14:textId="5F286883" w:rsidR="00A91E4C" w:rsidRDefault="00A91E4C" w:rsidP="00D8612D">
      <w:pPr>
        <w:pStyle w:val="Ttulononumerado"/>
        <w:spacing w:before="0"/>
      </w:pPr>
      <w:r w:rsidRPr="001978E0">
        <w:rPr>
          <w:rStyle w:val="Refdenotaderodap"/>
        </w:rPr>
        <w:footnoteRef/>
      </w:r>
      <w:r>
        <w:rPr>
          <w:b w:val="0"/>
          <w:sz w:val="20"/>
          <w:szCs w:val="20"/>
        </w:rPr>
        <w:t xml:space="preserve"> Prof. </w:t>
      </w:r>
      <w:r w:rsidRPr="008D09D1">
        <w:rPr>
          <w:b w:val="0"/>
          <w:sz w:val="20"/>
          <w:szCs w:val="20"/>
        </w:rPr>
        <w:t>Engenharia da Computação</w:t>
      </w:r>
      <w:r>
        <w:rPr>
          <w:b w:val="0"/>
          <w:sz w:val="20"/>
          <w:szCs w:val="20"/>
        </w:rPr>
        <w:t>.</w:t>
      </w:r>
      <w:r w:rsidRPr="00D8612D">
        <w:rPr>
          <w:b w:val="0"/>
          <w:sz w:val="20"/>
          <w:szCs w:val="20"/>
        </w:rPr>
        <w:t xml:space="preserve"> E-mail: </w:t>
      </w:r>
      <w:r>
        <w:rPr>
          <w:b w:val="0"/>
          <w:sz w:val="20"/>
          <w:szCs w:val="20"/>
        </w:rPr>
        <w:t>vagner.rodrigues@satc.edu.br</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375802" w14:textId="77777777" w:rsidR="00A91E4C" w:rsidRPr="00F33FF6" w:rsidRDefault="00A91E4C">
    <w:pPr>
      <w:pStyle w:val="Cabealho"/>
      <w:jc w:val="right"/>
      <w:rPr>
        <w:sz w:val="24"/>
      </w:rPr>
    </w:pPr>
    <w:r>
      <w:rPr>
        <w:noProof/>
        <w:lang w:eastAsia="pt-BR"/>
      </w:rPr>
      <w:drawing>
        <wp:anchor distT="0" distB="0" distL="114300" distR="114300" simplePos="0" relativeHeight="251658240" behindDoc="0" locked="0" layoutInCell="1" allowOverlap="1" wp14:anchorId="576F00F4" wp14:editId="58847C3D">
          <wp:simplePos x="0" y="0"/>
          <wp:positionH relativeFrom="margin">
            <wp:align>left</wp:align>
          </wp:positionH>
          <wp:positionV relativeFrom="paragraph">
            <wp:posOffset>-191135</wp:posOffset>
          </wp:positionV>
          <wp:extent cx="1657350" cy="727100"/>
          <wp:effectExtent l="0" t="0" r="0" b="0"/>
          <wp:wrapThrough wrapText="bothSides">
            <wp:wrapPolygon edited="0">
              <wp:start x="0" y="0"/>
              <wp:lineTo x="0" y="20940"/>
              <wp:lineTo x="21352" y="20940"/>
              <wp:lineTo x="21352" y="0"/>
              <wp:lineTo x="0" y="0"/>
            </wp:wrapPolygon>
          </wp:wrapThrough>
          <wp:docPr id="24" name="Imagem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Marca Satc HO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657350" cy="727100"/>
                  </a:xfrm>
                  <a:prstGeom prst="rect">
                    <a:avLst/>
                  </a:prstGeom>
                </pic:spPr>
              </pic:pic>
            </a:graphicData>
          </a:graphic>
          <wp14:sizeRelH relativeFrom="page">
            <wp14:pctWidth>0</wp14:pctWidth>
          </wp14:sizeRelH>
          <wp14:sizeRelV relativeFrom="page">
            <wp14:pctHeight>0</wp14:pctHeight>
          </wp14:sizeRelV>
        </wp:anchor>
      </w:drawing>
    </w:r>
    <w:sdt>
      <w:sdtPr>
        <w:id w:val="-2056230978"/>
        <w:docPartObj>
          <w:docPartGallery w:val="Page Numbers (Top of Page)"/>
          <w:docPartUnique/>
        </w:docPartObj>
      </w:sdtPr>
      <w:sdtEndPr>
        <w:rPr>
          <w:sz w:val="24"/>
        </w:rPr>
      </w:sdtEndPr>
      <w:sdtContent>
        <w:r w:rsidRPr="00F33FF6">
          <w:rPr>
            <w:sz w:val="24"/>
          </w:rPr>
          <w:fldChar w:fldCharType="begin"/>
        </w:r>
        <w:r w:rsidRPr="00F33FF6">
          <w:rPr>
            <w:sz w:val="24"/>
          </w:rPr>
          <w:instrText>PAGE   \* MERGEFORMAT</w:instrText>
        </w:r>
        <w:r w:rsidRPr="00F33FF6">
          <w:rPr>
            <w:sz w:val="24"/>
          </w:rPr>
          <w:fldChar w:fldCharType="separate"/>
        </w:r>
        <w:r w:rsidR="00EB2EBD">
          <w:rPr>
            <w:noProof/>
            <w:sz w:val="24"/>
          </w:rPr>
          <w:t>13</w:t>
        </w:r>
        <w:r w:rsidRPr="00F33FF6">
          <w:rPr>
            <w:sz w:val="24"/>
          </w:rPr>
          <w:fldChar w:fldCharType="end"/>
        </w:r>
      </w:sdtContent>
    </w:sdt>
  </w:p>
  <w:p w14:paraId="32380B89" w14:textId="77777777" w:rsidR="00A91E4C" w:rsidRDefault="00A91E4C">
    <w:pPr>
      <w:pStyle w:val="Cabealho"/>
    </w:pPr>
  </w:p>
  <w:p w14:paraId="2B1F5333" w14:textId="77777777" w:rsidR="00A91E4C" w:rsidRDefault="00A91E4C">
    <w:pPr>
      <w:pStyle w:val="Cabealho"/>
    </w:pPr>
  </w:p>
  <w:p w14:paraId="6BC7897E" w14:textId="77777777" w:rsidR="00A91E4C" w:rsidRDefault="00A91E4C">
    <w:pPr>
      <w:pStyle w:val="Cabealho"/>
    </w:pPr>
  </w:p>
  <w:p w14:paraId="60F288EE" w14:textId="77777777" w:rsidR="00A91E4C" w:rsidRDefault="00A91E4C">
    <w:pPr>
      <w:pStyle w:val="Cabealho"/>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C36D4C"/>
    <w:multiLevelType w:val="hybridMultilevel"/>
    <w:tmpl w:val="A3E8769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
    <w:nsid w:val="05635666"/>
    <w:multiLevelType w:val="multilevel"/>
    <w:tmpl w:val="BDB8BF7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nsid w:val="0A8B1D76"/>
    <w:multiLevelType w:val="hybridMultilevel"/>
    <w:tmpl w:val="9894F6F8"/>
    <w:lvl w:ilvl="0" w:tplc="A52E8742">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nsid w:val="0C5255AC"/>
    <w:multiLevelType w:val="hybridMultilevel"/>
    <w:tmpl w:val="E7BCC32C"/>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nsid w:val="136A02E5"/>
    <w:multiLevelType w:val="hybridMultilevel"/>
    <w:tmpl w:val="9836C55C"/>
    <w:lvl w:ilvl="0" w:tplc="0416000B">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5">
    <w:nsid w:val="26955F08"/>
    <w:multiLevelType w:val="multilevel"/>
    <w:tmpl w:val="74DC9D6E"/>
    <w:lvl w:ilvl="0">
      <w:start w:val="1"/>
      <w:numFmt w:val="decimal"/>
      <w:pStyle w:val="Ttulo1"/>
      <w:lvlText w:val="%1."/>
      <w:lvlJc w:val="left"/>
      <w:pPr>
        <w:ind w:left="360" w:hanging="360"/>
      </w:pPr>
      <w:rPr>
        <w:rFonts w:ascii="Arial" w:hAnsi="Arial" w:hint="default"/>
        <w:b/>
        <w:bCs w:val="0"/>
        <w:i w:val="0"/>
        <w:iCs w:val="0"/>
        <w:caps w:val="0"/>
        <w:strike w:val="0"/>
        <w:dstrike w:val="0"/>
        <w:outline w:val="0"/>
        <w:shadow w:val="0"/>
        <w:emboss w:val="0"/>
        <w:imprint w:val="0"/>
        <w:vanish w:val="0"/>
        <w:spacing w:val="0"/>
        <w:kern w:val="0"/>
        <w:position w:val="0"/>
        <w:sz w:val="28"/>
        <w:u w:val="none"/>
        <w:effect w:val="none"/>
        <w:vertAlign w:val="baseline"/>
        <w:em w:val="none"/>
        <w14:ligatures w14:val="none"/>
        <w14:numForm w14:val="default"/>
        <w14:numSpacing w14:val="default"/>
        <w14:stylisticSets/>
        <w14:cntxtAlts w14:val="0"/>
      </w:r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6">
    <w:nsid w:val="2AF07182"/>
    <w:multiLevelType w:val="multilevel"/>
    <w:tmpl w:val="9C1C8B96"/>
    <w:lvl w:ilvl="0">
      <w:start w:val="1"/>
      <w:numFmt w:val="decimal"/>
      <w:lvlText w:val="%1"/>
      <w:lvlJc w:val="left"/>
      <w:pPr>
        <w:ind w:left="405" w:hanging="405"/>
      </w:pPr>
      <w:rPr>
        <w:rFonts w:hint="default"/>
      </w:rPr>
    </w:lvl>
    <w:lvl w:ilvl="1">
      <w:start w:val="1"/>
      <w:numFmt w:val="decimal"/>
      <w:lvlText w:val="%1.%2"/>
      <w:lvlJc w:val="left"/>
      <w:pPr>
        <w:ind w:left="1821" w:hanging="405"/>
      </w:pPr>
      <w:rPr>
        <w:rFonts w:hint="default"/>
      </w:rPr>
    </w:lvl>
    <w:lvl w:ilvl="2">
      <w:start w:val="1"/>
      <w:numFmt w:val="decimal"/>
      <w:lvlText w:val="%1.%2.%3"/>
      <w:lvlJc w:val="left"/>
      <w:pPr>
        <w:ind w:left="3552" w:hanging="720"/>
      </w:pPr>
      <w:rPr>
        <w:rFonts w:hint="default"/>
      </w:rPr>
    </w:lvl>
    <w:lvl w:ilvl="3">
      <w:start w:val="1"/>
      <w:numFmt w:val="decimal"/>
      <w:lvlText w:val="%1.%2.%3.%4"/>
      <w:lvlJc w:val="left"/>
      <w:pPr>
        <w:ind w:left="5328" w:hanging="1080"/>
      </w:pPr>
      <w:rPr>
        <w:rFonts w:hint="default"/>
      </w:rPr>
    </w:lvl>
    <w:lvl w:ilvl="4">
      <w:start w:val="1"/>
      <w:numFmt w:val="decimal"/>
      <w:lvlText w:val="%1.%2.%3.%4.%5"/>
      <w:lvlJc w:val="left"/>
      <w:pPr>
        <w:ind w:left="6744" w:hanging="1080"/>
      </w:pPr>
      <w:rPr>
        <w:rFonts w:hint="default"/>
      </w:rPr>
    </w:lvl>
    <w:lvl w:ilvl="5">
      <w:start w:val="1"/>
      <w:numFmt w:val="decimal"/>
      <w:lvlText w:val="%1.%2.%3.%4.%5.%6"/>
      <w:lvlJc w:val="left"/>
      <w:pPr>
        <w:ind w:left="8520" w:hanging="1440"/>
      </w:pPr>
      <w:rPr>
        <w:rFonts w:hint="default"/>
      </w:rPr>
    </w:lvl>
    <w:lvl w:ilvl="6">
      <w:start w:val="1"/>
      <w:numFmt w:val="decimal"/>
      <w:lvlText w:val="%1.%2.%3.%4.%5.%6.%7"/>
      <w:lvlJc w:val="left"/>
      <w:pPr>
        <w:ind w:left="9936" w:hanging="1440"/>
      </w:pPr>
      <w:rPr>
        <w:rFonts w:hint="default"/>
      </w:rPr>
    </w:lvl>
    <w:lvl w:ilvl="7">
      <w:start w:val="1"/>
      <w:numFmt w:val="decimal"/>
      <w:lvlText w:val="%1.%2.%3.%4.%5.%6.%7.%8"/>
      <w:lvlJc w:val="left"/>
      <w:pPr>
        <w:ind w:left="11712" w:hanging="1800"/>
      </w:pPr>
      <w:rPr>
        <w:rFonts w:hint="default"/>
      </w:rPr>
    </w:lvl>
    <w:lvl w:ilvl="8">
      <w:start w:val="1"/>
      <w:numFmt w:val="decimal"/>
      <w:lvlText w:val="%1.%2.%3.%4.%5.%6.%7.%8.%9"/>
      <w:lvlJc w:val="left"/>
      <w:pPr>
        <w:ind w:left="13128" w:hanging="1800"/>
      </w:pPr>
      <w:rPr>
        <w:rFonts w:hint="default"/>
      </w:rPr>
    </w:lvl>
  </w:abstractNum>
  <w:abstractNum w:abstractNumId="7">
    <w:nsid w:val="37660336"/>
    <w:multiLevelType w:val="hybridMultilevel"/>
    <w:tmpl w:val="EA402BE8"/>
    <w:lvl w:ilvl="0" w:tplc="D1FC46B0">
      <w:start w:val="1"/>
      <w:numFmt w:val="bullet"/>
      <w:pStyle w:val="bulletlist"/>
      <w:lvlText w:val=""/>
      <w:lvlJc w:val="left"/>
      <w:pPr>
        <w:tabs>
          <w:tab w:val="num" w:pos="648"/>
        </w:tabs>
        <w:ind w:left="648"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8">
    <w:nsid w:val="38282179"/>
    <w:multiLevelType w:val="multilevel"/>
    <w:tmpl w:val="5994F5A0"/>
    <w:lvl w:ilvl="0">
      <w:start w:val="1"/>
      <w:numFmt w:val="lowerLetter"/>
      <w:pStyle w:val="3Alnea"/>
      <w:lvlText w:val="%1)"/>
      <w:lvlJc w:val="left"/>
      <w:pPr>
        <w:tabs>
          <w:tab w:val="num" w:pos="360"/>
        </w:tabs>
        <w:ind w:left="360" w:hanging="360"/>
      </w:pPr>
      <w:rPr>
        <w:rFonts w:hint="default"/>
      </w:rPr>
    </w:lvl>
    <w:lvl w:ilvl="1">
      <w:start w:val="1"/>
      <w:numFmt w:val="bullet"/>
      <w:lvlText w:val="-"/>
      <w:lvlJc w:val="left"/>
      <w:pPr>
        <w:tabs>
          <w:tab w:val="num" w:pos="720"/>
        </w:tabs>
        <w:ind w:left="720" w:hanging="360"/>
      </w:pPr>
      <w:rPr>
        <w:rFonts w:ascii="Times New Roman" w:hAnsi="Times New Roman" w:cs="Times New Roman" w:hint="default"/>
        <w:color w:val="auto"/>
      </w:rPr>
    </w:lvl>
    <w:lvl w:ilvl="2">
      <w:start w:val="1"/>
      <w:numFmt w:val="lowerLetter"/>
      <w:lvlText w:val="%3)"/>
      <w:lvlJc w:val="left"/>
      <w:pPr>
        <w:tabs>
          <w:tab w:val="num" w:pos="1080"/>
        </w:tabs>
        <w:ind w:left="1080" w:hanging="360"/>
      </w:pPr>
      <w:rPr>
        <w:rFonts w:hint="default"/>
      </w:rPr>
    </w:lvl>
    <w:lvl w:ilvl="3">
      <w:start w:val="1"/>
      <w:numFmt w:val="bullet"/>
      <w:lvlText w:val="-"/>
      <w:lvlJc w:val="left"/>
      <w:pPr>
        <w:tabs>
          <w:tab w:val="num" w:pos="1440"/>
        </w:tabs>
        <w:ind w:left="1440" w:hanging="360"/>
      </w:pPr>
      <w:rPr>
        <w:rFonts w:ascii="Times New Roman" w:hAnsi="Times New Roman" w:cs="Times New Roman" w:hint="default"/>
        <w:color w:val="auto"/>
      </w:rPr>
    </w:lvl>
    <w:lvl w:ilvl="4">
      <w:start w:val="1"/>
      <w:numFmt w:val="lowerLetter"/>
      <w:lvlText w:val="(%5)"/>
      <w:lvlJc w:val="left"/>
      <w:pPr>
        <w:tabs>
          <w:tab w:val="num" w:pos="1800"/>
        </w:tabs>
        <w:ind w:left="1800" w:hanging="360"/>
      </w:pPr>
      <w:rPr>
        <w:rFonts w:hint="default"/>
      </w:rPr>
    </w:lvl>
    <w:lvl w:ilvl="5">
      <w:start w:val="1"/>
      <w:numFmt w:val="bullet"/>
      <w:lvlText w:val="-"/>
      <w:lvlJc w:val="left"/>
      <w:pPr>
        <w:tabs>
          <w:tab w:val="num" w:pos="2160"/>
        </w:tabs>
        <w:ind w:left="2160" w:hanging="360"/>
      </w:pPr>
      <w:rPr>
        <w:rFonts w:ascii="Times New Roman" w:hAnsi="Times New Roman" w:cs="Times New Roman" w:hint="default"/>
        <w:color w:val="auto"/>
      </w:rPr>
    </w:lvl>
    <w:lvl w:ilvl="6">
      <w:start w:val="1"/>
      <w:numFmt w:val="lowerLetter"/>
      <w:lvlText w:val="%7."/>
      <w:lvlJc w:val="left"/>
      <w:pPr>
        <w:tabs>
          <w:tab w:val="num" w:pos="2520"/>
        </w:tabs>
        <w:ind w:left="2520" w:hanging="360"/>
      </w:pPr>
      <w:rPr>
        <w:rFonts w:hint="default"/>
      </w:rPr>
    </w:lvl>
    <w:lvl w:ilvl="7">
      <w:start w:val="1"/>
      <w:numFmt w:val="bullet"/>
      <w:lvlText w:val="-"/>
      <w:lvlJc w:val="left"/>
      <w:pPr>
        <w:tabs>
          <w:tab w:val="num" w:pos="2880"/>
        </w:tabs>
        <w:ind w:left="2880" w:hanging="360"/>
      </w:pPr>
      <w:rPr>
        <w:rFonts w:ascii="Times New Roman" w:hAnsi="Times New Roman" w:cs="Times New Roman" w:hint="default"/>
        <w:color w:val="auto"/>
      </w:rPr>
    </w:lvl>
    <w:lvl w:ilvl="8">
      <w:start w:val="1"/>
      <w:numFmt w:val="lowerLetter"/>
      <w:lvlText w:val="%9."/>
      <w:lvlJc w:val="left"/>
      <w:pPr>
        <w:tabs>
          <w:tab w:val="num" w:pos="3240"/>
        </w:tabs>
        <w:ind w:left="3240" w:hanging="360"/>
      </w:pPr>
      <w:rPr>
        <w:rFonts w:hint="default"/>
      </w:rPr>
    </w:lvl>
  </w:abstractNum>
  <w:abstractNum w:abstractNumId="9">
    <w:nsid w:val="3A406F2A"/>
    <w:multiLevelType w:val="multilevel"/>
    <w:tmpl w:val="F1ACD8D4"/>
    <w:lvl w:ilvl="0">
      <w:start w:val="1"/>
      <w:numFmt w:val="decimal"/>
      <w:lvlText w:val="%1"/>
      <w:lvlJc w:val="left"/>
      <w:pPr>
        <w:ind w:left="405" w:hanging="4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nsid w:val="3A760205"/>
    <w:multiLevelType w:val="hybridMultilevel"/>
    <w:tmpl w:val="25626AEE"/>
    <w:lvl w:ilvl="0" w:tplc="0416000D">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1">
    <w:nsid w:val="3FCB1C90"/>
    <w:multiLevelType w:val="hybridMultilevel"/>
    <w:tmpl w:val="083AFA0A"/>
    <w:lvl w:ilvl="0" w:tplc="5272680C">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nsid w:val="612F0094"/>
    <w:multiLevelType w:val="hybridMultilevel"/>
    <w:tmpl w:val="0D0A748C"/>
    <w:lvl w:ilvl="0" w:tplc="0416000B">
      <w:start w:val="1"/>
      <w:numFmt w:val="bullet"/>
      <w:lvlText w:val=""/>
      <w:lvlJc w:val="left"/>
      <w:pPr>
        <w:ind w:left="720" w:hanging="360"/>
      </w:pPr>
      <w:rPr>
        <w:rFonts w:ascii="Wingdings" w:hAnsi="Wingdings" w:hint="default"/>
      </w:rPr>
    </w:lvl>
    <w:lvl w:ilvl="1" w:tplc="04160003">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3">
    <w:nsid w:val="67393750"/>
    <w:multiLevelType w:val="multilevel"/>
    <w:tmpl w:val="5F326F92"/>
    <w:lvl w:ilvl="0">
      <w:start w:val="1"/>
      <w:numFmt w:val="decimal"/>
      <w:lvlText w:val="%1"/>
      <w:lvlJc w:val="left"/>
      <w:pPr>
        <w:tabs>
          <w:tab w:val="num" w:pos="375"/>
        </w:tabs>
        <w:ind w:left="375" w:hanging="375"/>
      </w:pPr>
      <w:rPr>
        <w:rFonts w:hint="default"/>
      </w:rPr>
    </w:lvl>
    <w:lvl w:ilvl="1">
      <w:start w:val="1"/>
      <w:numFmt w:val="decimal"/>
      <w:lvlText w:val="%1.%2"/>
      <w:lvlJc w:val="left"/>
      <w:pPr>
        <w:tabs>
          <w:tab w:val="num" w:pos="375"/>
        </w:tabs>
        <w:ind w:left="375" w:hanging="37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4">
    <w:nsid w:val="6DC9151B"/>
    <w:multiLevelType w:val="hybridMultilevel"/>
    <w:tmpl w:val="4F1AF5CE"/>
    <w:lvl w:ilvl="0" w:tplc="0416000B">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5">
    <w:nsid w:val="79F86B82"/>
    <w:multiLevelType w:val="hybridMultilevel"/>
    <w:tmpl w:val="4AA405C0"/>
    <w:lvl w:ilvl="0" w:tplc="0416000B">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abstractNumId w:val="5"/>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0"/>
  </w:num>
  <w:num w:numId="4">
    <w:abstractNumId w:val="4"/>
  </w:num>
  <w:num w:numId="5">
    <w:abstractNumId w:val="12"/>
  </w:num>
  <w:num w:numId="6">
    <w:abstractNumId w:val="15"/>
  </w:num>
  <w:num w:numId="7">
    <w:abstractNumId w:val="6"/>
  </w:num>
  <w:num w:numId="8">
    <w:abstractNumId w:val="13"/>
  </w:num>
  <w:num w:numId="9">
    <w:abstractNumId w:val="8"/>
  </w:num>
  <w:num w:numId="10">
    <w:abstractNumId w:val="9"/>
  </w:num>
  <w:num w:numId="11">
    <w:abstractNumId w:val="3"/>
  </w:num>
  <w:num w:numId="12">
    <w:abstractNumId w:val="14"/>
  </w:num>
  <w:num w:numId="13">
    <w:abstractNumId w:val="1"/>
  </w:num>
  <w:num w:numId="14">
    <w:abstractNumId w:val="11"/>
  </w:num>
  <w:num w:numId="15">
    <w:abstractNumId w:val="2"/>
  </w:num>
  <w:num w:numId="16">
    <w:abstractNumId w:val="0"/>
  </w:num>
  <w:num w:numId="1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3"/>
  <w:defaultTabStop w:val="113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2FF0"/>
    <w:rsid w:val="00000979"/>
    <w:rsid w:val="00002A1D"/>
    <w:rsid w:val="000240B2"/>
    <w:rsid w:val="00027155"/>
    <w:rsid w:val="00027744"/>
    <w:rsid w:val="00027E15"/>
    <w:rsid w:val="00032A82"/>
    <w:rsid w:val="00032D8A"/>
    <w:rsid w:val="0003434B"/>
    <w:rsid w:val="0004047E"/>
    <w:rsid w:val="00040A5E"/>
    <w:rsid w:val="00041D52"/>
    <w:rsid w:val="000423DB"/>
    <w:rsid w:val="00051C02"/>
    <w:rsid w:val="00056790"/>
    <w:rsid w:val="00057A90"/>
    <w:rsid w:val="00064EE5"/>
    <w:rsid w:val="00065DF0"/>
    <w:rsid w:val="0007081C"/>
    <w:rsid w:val="000723D7"/>
    <w:rsid w:val="000816F0"/>
    <w:rsid w:val="000942A3"/>
    <w:rsid w:val="000954F1"/>
    <w:rsid w:val="000A0BE5"/>
    <w:rsid w:val="000C2EA1"/>
    <w:rsid w:val="000D13FD"/>
    <w:rsid w:val="000D230A"/>
    <w:rsid w:val="000D4E28"/>
    <w:rsid w:val="000D62DB"/>
    <w:rsid w:val="000D768B"/>
    <w:rsid w:val="000E57EE"/>
    <w:rsid w:val="000F2C69"/>
    <w:rsid w:val="000F4E80"/>
    <w:rsid w:val="00100642"/>
    <w:rsid w:val="001012E8"/>
    <w:rsid w:val="0010214C"/>
    <w:rsid w:val="0010520D"/>
    <w:rsid w:val="001131EC"/>
    <w:rsid w:val="00131D2D"/>
    <w:rsid w:val="00131ECF"/>
    <w:rsid w:val="00136CAE"/>
    <w:rsid w:val="001414B8"/>
    <w:rsid w:val="00144755"/>
    <w:rsid w:val="00150B10"/>
    <w:rsid w:val="001534B0"/>
    <w:rsid w:val="001536E9"/>
    <w:rsid w:val="00160337"/>
    <w:rsid w:val="00162FB1"/>
    <w:rsid w:val="00166E11"/>
    <w:rsid w:val="00167F3F"/>
    <w:rsid w:val="00174D7E"/>
    <w:rsid w:val="0017719C"/>
    <w:rsid w:val="001772A5"/>
    <w:rsid w:val="00177AEC"/>
    <w:rsid w:val="00177E66"/>
    <w:rsid w:val="00183A2A"/>
    <w:rsid w:val="0019020C"/>
    <w:rsid w:val="001940EB"/>
    <w:rsid w:val="0019691C"/>
    <w:rsid w:val="001978E0"/>
    <w:rsid w:val="001A5ED1"/>
    <w:rsid w:val="001C345C"/>
    <w:rsid w:val="001C35A5"/>
    <w:rsid w:val="001C4A43"/>
    <w:rsid w:val="001D5382"/>
    <w:rsid w:val="001E1053"/>
    <w:rsid w:val="001F2A45"/>
    <w:rsid w:val="001F49D2"/>
    <w:rsid w:val="001F618D"/>
    <w:rsid w:val="001F6AF5"/>
    <w:rsid w:val="002301C0"/>
    <w:rsid w:val="002312C9"/>
    <w:rsid w:val="00232CF4"/>
    <w:rsid w:val="00245D8E"/>
    <w:rsid w:val="00246A59"/>
    <w:rsid w:val="002566DD"/>
    <w:rsid w:val="002668DA"/>
    <w:rsid w:val="00273C9F"/>
    <w:rsid w:val="00281620"/>
    <w:rsid w:val="0028217E"/>
    <w:rsid w:val="0028406B"/>
    <w:rsid w:val="002914AE"/>
    <w:rsid w:val="002A1DEF"/>
    <w:rsid w:val="002A6AE2"/>
    <w:rsid w:val="002B0D1E"/>
    <w:rsid w:val="002B4D79"/>
    <w:rsid w:val="002B7E43"/>
    <w:rsid w:val="002C0E61"/>
    <w:rsid w:val="002C2FF0"/>
    <w:rsid w:val="002E1AC7"/>
    <w:rsid w:val="002E3D43"/>
    <w:rsid w:val="002E7D34"/>
    <w:rsid w:val="002F005F"/>
    <w:rsid w:val="002F15AF"/>
    <w:rsid w:val="002F32B1"/>
    <w:rsid w:val="003069EB"/>
    <w:rsid w:val="003103BF"/>
    <w:rsid w:val="00313171"/>
    <w:rsid w:val="00314852"/>
    <w:rsid w:val="00315BF2"/>
    <w:rsid w:val="00316BC8"/>
    <w:rsid w:val="003241B2"/>
    <w:rsid w:val="00334224"/>
    <w:rsid w:val="00335350"/>
    <w:rsid w:val="003379F5"/>
    <w:rsid w:val="00340AB9"/>
    <w:rsid w:val="00340B1A"/>
    <w:rsid w:val="00342417"/>
    <w:rsid w:val="00344116"/>
    <w:rsid w:val="003441D5"/>
    <w:rsid w:val="00345672"/>
    <w:rsid w:val="00345BD0"/>
    <w:rsid w:val="003463D1"/>
    <w:rsid w:val="00360006"/>
    <w:rsid w:val="00365488"/>
    <w:rsid w:val="00370731"/>
    <w:rsid w:val="003775F5"/>
    <w:rsid w:val="00377DF8"/>
    <w:rsid w:val="003816E1"/>
    <w:rsid w:val="0038321A"/>
    <w:rsid w:val="00383E3F"/>
    <w:rsid w:val="00384BE0"/>
    <w:rsid w:val="00385066"/>
    <w:rsid w:val="00393DD9"/>
    <w:rsid w:val="003A02B3"/>
    <w:rsid w:val="003A0547"/>
    <w:rsid w:val="003A09AC"/>
    <w:rsid w:val="003A74C8"/>
    <w:rsid w:val="003B0FEE"/>
    <w:rsid w:val="003B1C0A"/>
    <w:rsid w:val="003C450A"/>
    <w:rsid w:val="003D23F3"/>
    <w:rsid w:val="003D5FA6"/>
    <w:rsid w:val="003E4773"/>
    <w:rsid w:val="003F143D"/>
    <w:rsid w:val="003F4ADF"/>
    <w:rsid w:val="003F7661"/>
    <w:rsid w:val="0040045A"/>
    <w:rsid w:val="004059AC"/>
    <w:rsid w:val="00427C7F"/>
    <w:rsid w:val="00432457"/>
    <w:rsid w:val="00432BF4"/>
    <w:rsid w:val="004334E8"/>
    <w:rsid w:val="00441689"/>
    <w:rsid w:val="00441E66"/>
    <w:rsid w:val="004433EF"/>
    <w:rsid w:val="00447B24"/>
    <w:rsid w:val="0045298F"/>
    <w:rsid w:val="004540FD"/>
    <w:rsid w:val="00471976"/>
    <w:rsid w:val="00473A3D"/>
    <w:rsid w:val="00474BB1"/>
    <w:rsid w:val="0047672D"/>
    <w:rsid w:val="00481281"/>
    <w:rsid w:val="00483761"/>
    <w:rsid w:val="00483C4D"/>
    <w:rsid w:val="00490128"/>
    <w:rsid w:val="004932B4"/>
    <w:rsid w:val="004A76BC"/>
    <w:rsid w:val="004B5222"/>
    <w:rsid w:val="004B57B1"/>
    <w:rsid w:val="004C3C44"/>
    <w:rsid w:val="004C6F93"/>
    <w:rsid w:val="004D1302"/>
    <w:rsid w:val="004D5141"/>
    <w:rsid w:val="004D69E4"/>
    <w:rsid w:val="004E51AC"/>
    <w:rsid w:val="004E7403"/>
    <w:rsid w:val="004F72EC"/>
    <w:rsid w:val="005010B2"/>
    <w:rsid w:val="00514D4C"/>
    <w:rsid w:val="00516CDA"/>
    <w:rsid w:val="00523510"/>
    <w:rsid w:val="0053152D"/>
    <w:rsid w:val="00532C74"/>
    <w:rsid w:val="00541492"/>
    <w:rsid w:val="005510D1"/>
    <w:rsid w:val="00553DD9"/>
    <w:rsid w:val="00570711"/>
    <w:rsid w:val="00573EE5"/>
    <w:rsid w:val="005748A9"/>
    <w:rsid w:val="00581BA9"/>
    <w:rsid w:val="005863D3"/>
    <w:rsid w:val="00594EB9"/>
    <w:rsid w:val="005A04DA"/>
    <w:rsid w:val="005A17DB"/>
    <w:rsid w:val="005B153F"/>
    <w:rsid w:val="005B3A3C"/>
    <w:rsid w:val="005B64B2"/>
    <w:rsid w:val="005C10B4"/>
    <w:rsid w:val="005C2E6B"/>
    <w:rsid w:val="005C53AE"/>
    <w:rsid w:val="005C5EF1"/>
    <w:rsid w:val="005D0D39"/>
    <w:rsid w:val="005E03B3"/>
    <w:rsid w:val="005E540B"/>
    <w:rsid w:val="0060047D"/>
    <w:rsid w:val="006014BC"/>
    <w:rsid w:val="006033E3"/>
    <w:rsid w:val="0061178E"/>
    <w:rsid w:val="006118FC"/>
    <w:rsid w:val="006119C5"/>
    <w:rsid w:val="00611AC8"/>
    <w:rsid w:val="00626A9C"/>
    <w:rsid w:val="00633980"/>
    <w:rsid w:val="006351E5"/>
    <w:rsid w:val="00640C13"/>
    <w:rsid w:val="0064211B"/>
    <w:rsid w:val="006468EB"/>
    <w:rsid w:val="006514F5"/>
    <w:rsid w:val="00661D3F"/>
    <w:rsid w:val="00671539"/>
    <w:rsid w:val="00672D9E"/>
    <w:rsid w:val="00674A0C"/>
    <w:rsid w:val="00675D8A"/>
    <w:rsid w:val="00675DF6"/>
    <w:rsid w:val="00681A44"/>
    <w:rsid w:val="00682418"/>
    <w:rsid w:val="00682C31"/>
    <w:rsid w:val="006874CD"/>
    <w:rsid w:val="006920BA"/>
    <w:rsid w:val="006A6E1B"/>
    <w:rsid w:val="006C2E3F"/>
    <w:rsid w:val="006C3CD6"/>
    <w:rsid w:val="006C72BD"/>
    <w:rsid w:val="006D3875"/>
    <w:rsid w:val="006E173E"/>
    <w:rsid w:val="006E3612"/>
    <w:rsid w:val="006E6ED1"/>
    <w:rsid w:val="006F02EE"/>
    <w:rsid w:val="006F1DF3"/>
    <w:rsid w:val="0070232A"/>
    <w:rsid w:val="00704947"/>
    <w:rsid w:val="00712151"/>
    <w:rsid w:val="0071576A"/>
    <w:rsid w:val="007176AD"/>
    <w:rsid w:val="00724AA2"/>
    <w:rsid w:val="00726C99"/>
    <w:rsid w:val="00734C73"/>
    <w:rsid w:val="00736DDD"/>
    <w:rsid w:val="007502A0"/>
    <w:rsid w:val="00751A2A"/>
    <w:rsid w:val="00754CE8"/>
    <w:rsid w:val="00757D8A"/>
    <w:rsid w:val="00757EB8"/>
    <w:rsid w:val="007628B2"/>
    <w:rsid w:val="00770770"/>
    <w:rsid w:val="00772DB8"/>
    <w:rsid w:val="0077518B"/>
    <w:rsid w:val="00775729"/>
    <w:rsid w:val="007761B8"/>
    <w:rsid w:val="00777CCD"/>
    <w:rsid w:val="00784431"/>
    <w:rsid w:val="00785497"/>
    <w:rsid w:val="00790CB8"/>
    <w:rsid w:val="0079617E"/>
    <w:rsid w:val="007A0E39"/>
    <w:rsid w:val="007A2EF9"/>
    <w:rsid w:val="007B1E7F"/>
    <w:rsid w:val="007B2A71"/>
    <w:rsid w:val="007B58BE"/>
    <w:rsid w:val="007B78A5"/>
    <w:rsid w:val="007C2B15"/>
    <w:rsid w:val="007C3870"/>
    <w:rsid w:val="007D2D55"/>
    <w:rsid w:val="007D2EDA"/>
    <w:rsid w:val="007D30F8"/>
    <w:rsid w:val="007D6B64"/>
    <w:rsid w:val="007D798E"/>
    <w:rsid w:val="007E04BF"/>
    <w:rsid w:val="007E070B"/>
    <w:rsid w:val="007E1475"/>
    <w:rsid w:val="007E7783"/>
    <w:rsid w:val="00804BB3"/>
    <w:rsid w:val="00804ED0"/>
    <w:rsid w:val="0081114C"/>
    <w:rsid w:val="00814861"/>
    <w:rsid w:val="0082373C"/>
    <w:rsid w:val="00830898"/>
    <w:rsid w:val="008366B2"/>
    <w:rsid w:val="0085011A"/>
    <w:rsid w:val="00851B77"/>
    <w:rsid w:val="00857842"/>
    <w:rsid w:val="00861BED"/>
    <w:rsid w:val="00861D9C"/>
    <w:rsid w:val="008649AC"/>
    <w:rsid w:val="00874219"/>
    <w:rsid w:val="008940CC"/>
    <w:rsid w:val="008A494F"/>
    <w:rsid w:val="008A6C6D"/>
    <w:rsid w:val="008A7F28"/>
    <w:rsid w:val="008A7FA7"/>
    <w:rsid w:val="008B6172"/>
    <w:rsid w:val="008B7E52"/>
    <w:rsid w:val="008C1ED8"/>
    <w:rsid w:val="008C2F6A"/>
    <w:rsid w:val="008C4C5F"/>
    <w:rsid w:val="008C5EF2"/>
    <w:rsid w:val="008C60D9"/>
    <w:rsid w:val="008C626E"/>
    <w:rsid w:val="008D09D1"/>
    <w:rsid w:val="008D5479"/>
    <w:rsid w:val="008F3334"/>
    <w:rsid w:val="00904C26"/>
    <w:rsid w:val="00914B79"/>
    <w:rsid w:val="00917BA4"/>
    <w:rsid w:val="009242D9"/>
    <w:rsid w:val="00927104"/>
    <w:rsid w:val="00934450"/>
    <w:rsid w:val="00941385"/>
    <w:rsid w:val="009553C9"/>
    <w:rsid w:val="00956BA0"/>
    <w:rsid w:val="009705D6"/>
    <w:rsid w:val="009830B6"/>
    <w:rsid w:val="009976D0"/>
    <w:rsid w:val="009A3C2C"/>
    <w:rsid w:val="009A4DE0"/>
    <w:rsid w:val="009C58D2"/>
    <w:rsid w:val="009C7987"/>
    <w:rsid w:val="009D4F90"/>
    <w:rsid w:val="009D7828"/>
    <w:rsid w:val="009F4228"/>
    <w:rsid w:val="00A07223"/>
    <w:rsid w:val="00A11E74"/>
    <w:rsid w:val="00A13C6F"/>
    <w:rsid w:val="00A167A3"/>
    <w:rsid w:val="00A2074B"/>
    <w:rsid w:val="00A20F9F"/>
    <w:rsid w:val="00A23FE4"/>
    <w:rsid w:val="00A27D55"/>
    <w:rsid w:val="00A30D4C"/>
    <w:rsid w:val="00A31602"/>
    <w:rsid w:val="00A34C81"/>
    <w:rsid w:val="00A608A1"/>
    <w:rsid w:val="00A653F2"/>
    <w:rsid w:val="00A6589D"/>
    <w:rsid w:val="00A66346"/>
    <w:rsid w:val="00A67238"/>
    <w:rsid w:val="00A70997"/>
    <w:rsid w:val="00A71D70"/>
    <w:rsid w:val="00A832AC"/>
    <w:rsid w:val="00A832EB"/>
    <w:rsid w:val="00A904FD"/>
    <w:rsid w:val="00A91E4C"/>
    <w:rsid w:val="00A94438"/>
    <w:rsid w:val="00A964C4"/>
    <w:rsid w:val="00A97BB6"/>
    <w:rsid w:val="00AA3CA8"/>
    <w:rsid w:val="00AB38A4"/>
    <w:rsid w:val="00AC7CED"/>
    <w:rsid w:val="00AD02BE"/>
    <w:rsid w:val="00AD3815"/>
    <w:rsid w:val="00AD6BB8"/>
    <w:rsid w:val="00AE1276"/>
    <w:rsid w:val="00AE3BB0"/>
    <w:rsid w:val="00B01245"/>
    <w:rsid w:val="00B049BA"/>
    <w:rsid w:val="00B40412"/>
    <w:rsid w:val="00B414B2"/>
    <w:rsid w:val="00B511E2"/>
    <w:rsid w:val="00B5588E"/>
    <w:rsid w:val="00B60719"/>
    <w:rsid w:val="00B618CA"/>
    <w:rsid w:val="00B62903"/>
    <w:rsid w:val="00B630BC"/>
    <w:rsid w:val="00B65BE9"/>
    <w:rsid w:val="00B72B88"/>
    <w:rsid w:val="00B8028F"/>
    <w:rsid w:val="00B81437"/>
    <w:rsid w:val="00B85183"/>
    <w:rsid w:val="00B85D85"/>
    <w:rsid w:val="00B94FC3"/>
    <w:rsid w:val="00BA0EDA"/>
    <w:rsid w:val="00BA3E66"/>
    <w:rsid w:val="00BA521A"/>
    <w:rsid w:val="00BC5C44"/>
    <w:rsid w:val="00BD054B"/>
    <w:rsid w:val="00BD2CFD"/>
    <w:rsid w:val="00BD5025"/>
    <w:rsid w:val="00BE6C7F"/>
    <w:rsid w:val="00BF336E"/>
    <w:rsid w:val="00BF371F"/>
    <w:rsid w:val="00C01157"/>
    <w:rsid w:val="00C02234"/>
    <w:rsid w:val="00C11CE0"/>
    <w:rsid w:val="00C13F13"/>
    <w:rsid w:val="00C21778"/>
    <w:rsid w:val="00C41A29"/>
    <w:rsid w:val="00C4441B"/>
    <w:rsid w:val="00C446A3"/>
    <w:rsid w:val="00C4511A"/>
    <w:rsid w:val="00C5113F"/>
    <w:rsid w:val="00C55300"/>
    <w:rsid w:val="00C60DD0"/>
    <w:rsid w:val="00C66B76"/>
    <w:rsid w:val="00C70819"/>
    <w:rsid w:val="00C71E24"/>
    <w:rsid w:val="00C74D96"/>
    <w:rsid w:val="00C756CA"/>
    <w:rsid w:val="00C75B84"/>
    <w:rsid w:val="00C75C61"/>
    <w:rsid w:val="00C7647D"/>
    <w:rsid w:val="00C816C5"/>
    <w:rsid w:val="00C81B91"/>
    <w:rsid w:val="00C9291A"/>
    <w:rsid w:val="00C9623A"/>
    <w:rsid w:val="00CA529C"/>
    <w:rsid w:val="00CA6CE8"/>
    <w:rsid w:val="00CB17B5"/>
    <w:rsid w:val="00CB5295"/>
    <w:rsid w:val="00CB5B94"/>
    <w:rsid w:val="00CC077D"/>
    <w:rsid w:val="00CC3957"/>
    <w:rsid w:val="00CC3970"/>
    <w:rsid w:val="00CC4765"/>
    <w:rsid w:val="00CE01C8"/>
    <w:rsid w:val="00CE4954"/>
    <w:rsid w:val="00CE5916"/>
    <w:rsid w:val="00CF0909"/>
    <w:rsid w:val="00CF4C95"/>
    <w:rsid w:val="00CF73D3"/>
    <w:rsid w:val="00D07CAF"/>
    <w:rsid w:val="00D1446A"/>
    <w:rsid w:val="00D35F70"/>
    <w:rsid w:val="00D36736"/>
    <w:rsid w:val="00D47A27"/>
    <w:rsid w:val="00D50EFF"/>
    <w:rsid w:val="00D71131"/>
    <w:rsid w:val="00D73A31"/>
    <w:rsid w:val="00D77DFF"/>
    <w:rsid w:val="00D83871"/>
    <w:rsid w:val="00D8612D"/>
    <w:rsid w:val="00D866E2"/>
    <w:rsid w:val="00D91FE3"/>
    <w:rsid w:val="00D97120"/>
    <w:rsid w:val="00DB6CFA"/>
    <w:rsid w:val="00DD1303"/>
    <w:rsid w:val="00DD2494"/>
    <w:rsid w:val="00DE0719"/>
    <w:rsid w:val="00DE21F1"/>
    <w:rsid w:val="00DE300F"/>
    <w:rsid w:val="00DF0CEA"/>
    <w:rsid w:val="00E12D3A"/>
    <w:rsid w:val="00E14665"/>
    <w:rsid w:val="00E21A9F"/>
    <w:rsid w:val="00E25F7D"/>
    <w:rsid w:val="00E43E42"/>
    <w:rsid w:val="00E56CFD"/>
    <w:rsid w:val="00E60A3D"/>
    <w:rsid w:val="00E71A6B"/>
    <w:rsid w:val="00E80D49"/>
    <w:rsid w:val="00E8312C"/>
    <w:rsid w:val="00E84958"/>
    <w:rsid w:val="00E92293"/>
    <w:rsid w:val="00EA13F0"/>
    <w:rsid w:val="00EA3F2E"/>
    <w:rsid w:val="00EA6B3B"/>
    <w:rsid w:val="00EB27A7"/>
    <w:rsid w:val="00EB2EBD"/>
    <w:rsid w:val="00EB4642"/>
    <w:rsid w:val="00EB7967"/>
    <w:rsid w:val="00ED2C31"/>
    <w:rsid w:val="00EE099F"/>
    <w:rsid w:val="00EE0EE9"/>
    <w:rsid w:val="00EE674F"/>
    <w:rsid w:val="00EF20A6"/>
    <w:rsid w:val="00F03457"/>
    <w:rsid w:val="00F05EFF"/>
    <w:rsid w:val="00F117D8"/>
    <w:rsid w:val="00F11F52"/>
    <w:rsid w:val="00F172C6"/>
    <w:rsid w:val="00F215E9"/>
    <w:rsid w:val="00F303FF"/>
    <w:rsid w:val="00F33D60"/>
    <w:rsid w:val="00F33FF6"/>
    <w:rsid w:val="00F34158"/>
    <w:rsid w:val="00F42092"/>
    <w:rsid w:val="00F432C9"/>
    <w:rsid w:val="00F4362A"/>
    <w:rsid w:val="00F4423B"/>
    <w:rsid w:val="00F46533"/>
    <w:rsid w:val="00F51EA3"/>
    <w:rsid w:val="00F52450"/>
    <w:rsid w:val="00F571B1"/>
    <w:rsid w:val="00F612D8"/>
    <w:rsid w:val="00F71BBD"/>
    <w:rsid w:val="00F81E12"/>
    <w:rsid w:val="00F8361E"/>
    <w:rsid w:val="00F85829"/>
    <w:rsid w:val="00F93809"/>
    <w:rsid w:val="00FA2605"/>
    <w:rsid w:val="00FA748D"/>
    <w:rsid w:val="00FB0701"/>
    <w:rsid w:val="00FB4EC8"/>
    <w:rsid w:val="00FC3FC1"/>
    <w:rsid w:val="00FC653C"/>
    <w:rsid w:val="00FD2DD7"/>
    <w:rsid w:val="00FD7064"/>
    <w:rsid w:val="00FE1180"/>
    <w:rsid w:val="00FE2269"/>
    <w:rsid w:val="00FE427C"/>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9BF60D2"/>
  <w15:chartTrackingRefBased/>
  <w15:docId w15:val="{AE618846-8B50-481C-B5C1-68C654B9FB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Não mexer"/>
    <w:rsid w:val="002C2FF0"/>
    <w:pPr>
      <w:spacing w:after="0" w:line="240" w:lineRule="auto"/>
      <w:jc w:val="both"/>
    </w:pPr>
    <w:rPr>
      <w:rFonts w:ascii="Arial" w:hAnsi="Arial"/>
      <w:sz w:val="20"/>
    </w:rPr>
  </w:style>
  <w:style w:type="paragraph" w:styleId="Ttulo1">
    <w:name w:val="heading 1"/>
    <w:basedOn w:val="Normal"/>
    <w:next w:val="Normal"/>
    <w:link w:val="Ttulo1Char"/>
    <w:uiPriority w:val="9"/>
    <w:qFormat/>
    <w:rsid w:val="002C2FF0"/>
    <w:pPr>
      <w:keepNext/>
      <w:keepLines/>
      <w:numPr>
        <w:numId w:val="1"/>
      </w:numPr>
      <w:spacing w:before="400" w:after="200"/>
      <w:ind w:left="357" w:hanging="357"/>
      <w:outlineLvl w:val="0"/>
    </w:pPr>
    <w:rPr>
      <w:rFonts w:eastAsiaTheme="majorEastAsia" w:cstheme="majorBidi"/>
      <w:b/>
      <w:sz w:val="28"/>
      <w:szCs w:val="32"/>
    </w:rPr>
  </w:style>
  <w:style w:type="paragraph" w:styleId="Ttulo2">
    <w:name w:val="heading 2"/>
    <w:basedOn w:val="Normal"/>
    <w:next w:val="Normal"/>
    <w:link w:val="Ttulo2Char"/>
    <w:uiPriority w:val="9"/>
    <w:unhideWhenUsed/>
    <w:qFormat/>
    <w:rsid w:val="002C2FF0"/>
    <w:pPr>
      <w:keepNext/>
      <w:keepLines/>
      <w:numPr>
        <w:ilvl w:val="1"/>
        <w:numId w:val="1"/>
      </w:numPr>
      <w:spacing w:before="400" w:after="200"/>
      <w:ind w:left="426" w:hanging="437"/>
      <w:outlineLvl w:val="1"/>
    </w:pPr>
    <w:rPr>
      <w:rFonts w:eastAsiaTheme="majorEastAsia" w:cs="Arial"/>
      <w:sz w:val="28"/>
      <w:szCs w:val="28"/>
    </w:rPr>
  </w:style>
  <w:style w:type="paragraph" w:styleId="Ttulo3">
    <w:name w:val="heading 3"/>
    <w:basedOn w:val="Normal"/>
    <w:next w:val="Normal"/>
    <w:link w:val="Ttulo3Char"/>
    <w:uiPriority w:val="9"/>
    <w:unhideWhenUsed/>
    <w:qFormat/>
    <w:rsid w:val="002C2FF0"/>
    <w:pPr>
      <w:keepNext/>
      <w:keepLines/>
      <w:numPr>
        <w:ilvl w:val="2"/>
        <w:numId w:val="1"/>
      </w:numPr>
      <w:spacing w:before="400" w:after="200"/>
      <w:ind w:left="709" w:hanging="709"/>
      <w:outlineLvl w:val="2"/>
    </w:pPr>
    <w:rPr>
      <w:rFonts w:eastAsiaTheme="majorEastAsia" w:cs="Arial"/>
      <w:sz w:val="28"/>
      <w:szCs w:val="28"/>
    </w:rPr>
  </w:style>
  <w:style w:type="paragraph" w:styleId="Ttulo4">
    <w:name w:val="heading 4"/>
    <w:basedOn w:val="Normal"/>
    <w:next w:val="Normal"/>
    <w:link w:val="Ttulo4Char"/>
    <w:uiPriority w:val="9"/>
    <w:semiHidden/>
    <w:unhideWhenUsed/>
    <w:rsid w:val="002C2FF0"/>
    <w:pPr>
      <w:keepNext/>
      <w:keepLines/>
      <w:numPr>
        <w:ilvl w:val="3"/>
        <w:numId w:val="1"/>
      </w:numPr>
      <w:spacing w:before="4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har"/>
    <w:uiPriority w:val="9"/>
    <w:semiHidden/>
    <w:unhideWhenUsed/>
    <w:qFormat/>
    <w:rsid w:val="002C2FF0"/>
    <w:pPr>
      <w:keepNext/>
      <w:keepLines/>
      <w:numPr>
        <w:ilvl w:val="4"/>
        <w:numId w:val="1"/>
      </w:numPr>
      <w:spacing w:before="4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har"/>
    <w:uiPriority w:val="9"/>
    <w:semiHidden/>
    <w:unhideWhenUsed/>
    <w:qFormat/>
    <w:rsid w:val="002C2FF0"/>
    <w:pPr>
      <w:keepNext/>
      <w:keepLines/>
      <w:numPr>
        <w:ilvl w:val="5"/>
        <w:numId w:val="1"/>
      </w:numPr>
      <w:spacing w:before="4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har"/>
    <w:uiPriority w:val="9"/>
    <w:semiHidden/>
    <w:unhideWhenUsed/>
    <w:qFormat/>
    <w:rsid w:val="002C2FF0"/>
    <w:pPr>
      <w:keepNext/>
      <w:keepLines/>
      <w:numPr>
        <w:ilvl w:val="6"/>
        <w:numId w:val="1"/>
      </w:numPr>
      <w:spacing w:before="4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har"/>
    <w:uiPriority w:val="9"/>
    <w:semiHidden/>
    <w:unhideWhenUsed/>
    <w:qFormat/>
    <w:rsid w:val="002C2FF0"/>
    <w:pPr>
      <w:keepNext/>
      <w:keepLines/>
      <w:numPr>
        <w:ilvl w:val="7"/>
        <w:numId w:val="1"/>
      </w:numPr>
      <w:spacing w:before="4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har"/>
    <w:uiPriority w:val="9"/>
    <w:semiHidden/>
    <w:unhideWhenUsed/>
    <w:qFormat/>
    <w:rsid w:val="002C2FF0"/>
    <w:pPr>
      <w:keepNext/>
      <w:keepLines/>
      <w:numPr>
        <w:ilvl w:val="8"/>
        <w:numId w:val="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2C2FF0"/>
    <w:rPr>
      <w:rFonts w:ascii="Arial" w:eastAsiaTheme="majorEastAsia" w:hAnsi="Arial" w:cstheme="majorBidi"/>
      <w:b/>
      <w:sz w:val="28"/>
      <w:szCs w:val="32"/>
    </w:rPr>
  </w:style>
  <w:style w:type="character" w:customStyle="1" w:styleId="Ttulo2Char">
    <w:name w:val="Título 2 Char"/>
    <w:basedOn w:val="Fontepargpadro"/>
    <w:link w:val="Ttulo2"/>
    <w:uiPriority w:val="9"/>
    <w:rsid w:val="002C2FF0"/>
    <w:rPr>
      <w:rFonts w:ascii="Arial" w:eastAsiaTheme="majorEastAsia" w:hAnsi="Arial" w:cs="Arial"/>
      <w:sz w:val="28"/>
      <w:szCs w:val="28"/>
    </w:rPr>
  </w:style>
  <w:style w:type="character" w:customStyle="1" w:styleId="Ttulo3Char">
    <w:name w:val="Título 3 Char"/>
    <w:basedOn w:val="Fontepargpadro"/>
    <w:link w:val="Ttulo3"/>
    <w:uiPriority w:val="9"/>
    <w:rsid w:val="002C2FF0"/>
    <w:rPr>
      <w:rFonts w:ascii="Arial" w:eastAsiaTheme="majorEastAsia" w:hAnsi="Arial" w:cs="Arial"/>
      <w:sz w:val="28"/>
      <w:szCs w:val="28"/>
    </w:rPr>
  </w:style>
  <w:style w:type="character" w:customStyle="1" w:styleId="Ttulo4Char">
    <w:name w:val="Título 4 Char"/>
    <w:basedOn w:val="Fontepargpadro"/>
    <w:link w:val="Ttulo4"/>
    <w:uiPriority w:val="9"/>
    <w:semiHidden/>
    <w:rsid w:val="002C2FF0"/>
    <w:rPr>
      <w:rFonts w:asciiTheme="majorHAnsi" w:eastAsiaTheme="majorEastAsia" w:hAnsiTheme="majorHAnsi" w:cstheme="majorBidi"/>
      <w:i/>
      <w:iCs/>
      <w:color w:val="2E74B5" w:themeColor="accent1" w:themeShade="BF"/>
      <w:sz w:val="20"/>
    </w:rPr>
  </w:style>
  <w:style w:type="character" w:customStyle="1" w:styleId="Ttulo5Char">
    <w:name w:val="Título 5 Char"/>
    <w:basedOn w:val="Fontepargpadro"/>
    <w:link w:val="Ttulo5"/>
    <w:uiPriority w:val="9"/>
    <w:semiHidden/>
    <w:rsid w:val="002C2FF0"/>
    <w:rPr>
      <w:rFonts w:asciiTheme="majorHAnsi" w:eastAsiaTheme="majorEastAsia" w:hAnsiTheme="majorHAnsi" w:cstheme="majorBidi"/>
      <w:color w:val="2E74B5" w:themeColor="accent1" w:themeShade="BF"/>
      <w:sz w:val="20"/>
    </w:rPr>
  </w:style>
  <w:style w:type="character" w:customStyle="1" w:styleId="Ttulo6Char">
    <w:name w:val="Título 6 Char"/>
    <w:basedOn w:val="Fontepargpadro"/>
    <w:link w:val="Ttulo6"/>
    <w:uiPriority w:val="9"/>
    <w:semiHidden/>
    <w:rsid w:val="002C2FF0"/>
    <w:rPr>
      <w:rFonts w:asciiTheme="majorHAnsi" w:eastAsiaTheme="majorEastAsia" w:hAnsiTheme="majorHAnsi" w:cstheme="majorBidi"/>
      <w:color w:val="1F4D78" w:themeColor="accent1" w:themeShade="7F"/>
      <w:sz w:val="20"/>
    </w:rPr>
  </w:style>
  <w:style w:type="character" w:customStyle="1" w:styleId="Ttulo7Char">
    <w:name w:val="Título 7 Char"/>
    <w:basedOn w:val="Fontepargpadro"/>
    <w:link w:val="Ttulo7"/>
    <w:uiPriority w:val="9"/>
    <w:semiHidden/>
    <w:rsid w:val="002C2FF0"/>
    <w:rPr>
      <w:rFonts w:asciiTheme="majorHAnsi" w:eastAsiaTheme="majorEastAsia" w:hAnsiTheme="majorHAnsi" w:cstheme="majorBidi"/>
      <w:i/>
      <w:iCs/>
      <w:color w:val="1F4D78" w:themeColor="accent1" w:themeShade="7F"/>
      <w:sz w:val="20"/>
    </w:rPr>
  </w:style>
  <w:style w:type="character" w:customStyle="1" w:styleId="Ttulo8Char">
    <w:name w:val="Título 8 Char"/>
    <w:basedOn w:val="Fontepargpadro"/>
    <w:link w:val="Ttulo8"/>
    <w:uiPriority w:val="9"/>
    <w:semiHidden/>
    <w:rsid w:val="002C2FF0"/>
    <w:rPr>
      <w:rFonts w:asciiTheme="majorHAnsi" w:eastAsiaTheme="majorEastAsia" w:hAnsiTheme="majorHAnsi" w:cstheme="majorBidi"/>
      <w:color w:val="272727" w:themeColor="text1" w:themeTint="D8"/>
      <w:sz w:val="21"/>
      <w:szCs w:val="21"/>
    </w:rPr>
  </w:style>
  <w:style w:type="character" w:customStyle="1" w:styleId="Ttulo9Char">
    <w:name w:val="Título 9 Char"/>
    <w:basedOn w:val="Fontepargpadro"/>
    <w:link w:val="Ttulo9"/>
    <w:uiPriority w:val="9"/>
    <w:semiHidden/>
    <w:rsid w:val="002C2FF0"/>
    <w:rPr>
      <w:rFonts w:asciiTheme="majorHAnsi" w:eastAsiaTheme="majorEastAsia" w:hAnsiTheme="majorHAnsi" w:cstheme="majorBidi"/>
      <w:i/>
      <w:iCs/>
      <w:color w:val="272727" w:themeColor="text1" w:themeTint="D8"/>
      <w:sz w:val="21"/>
      <w:szCs w:val="21"/>
    </w:rPr>
  </w:style>
  <w:style w:type="paragraph" w:styleId="Cabealho">
    <w:name w:val="header"/>
    <w:basedOn w:val="Normal"/>
    <w:link w:val="CabealhoChar"/>
    <w:uiPriority w:val="99"/>
    <w:unhideWhenUsed/>
    <w:rsid w:val="002C2FF0"/>
    <w:pPr>
      <w:tabs>
        <w:tab w:val="center" w:pos="4252"/>
        <w:tab w:val="right" w:pos="8504"/>
      </w:tabs>
    </w:pPr>
  </w:style>
  <w:style w:type="character" w:customStyle="1" w:styleId="CabealhoChar">
    <w:name w:val="Cabeçalho Char"/>
    <w:basedOn w:val="Fontepargpadro"/>
    <w:link w:val="Cabealho"/>
    <w:uiPriority w:val="99"/>
    <w:rsid w:val="002C2FF0"/>
    <w:rPr>
      <w:rFonts w:ascii="Arial" w:hAnsi="Arial"/>
      <w:sz w:val="20"/>
    </w:rPr>
  </w:style>
  <w:style w:type="paragraph" w:styleId="Rodap">
    <w:name w:val="footer"/>
    <w:basedOn w:val="Normal"/>
    <w:link w:val="RodapChar"/>
    <w:uiPriority w:val="99"/>
    <w:unhideWhenUsed/>
    <w:rsid w:val="002C2FF0"/>
    <w:pPr>
      <w:tabs>
        <w:tab w:val="center" w:pos="4252"/>
        <w:tab w:val="right" w:pos="8504"/>
      </w:tabs>
    </w:pPr>
  </w:style>
  <w:style w:type="character" w:customStyle="1" w:styleId="RodapChar">
    <w:name w:val="Rodapé Char"/>
    <w:basedOn w:val="Fontepargpadro"/>
    <w:link w:val="Rodap"/>
    <w:uiPriority w:val="99"/>
    <w:rsid w:val="002C2FF0"/>
    <w:rPr>
      <w:rFonts w:ascii="Arial" w:hAnsi="Arial"/>
      <w:sz w:val="20"/>
    </w:rPr>
  </w:style>
  <w:style w:type="paragraph" w:styleId="Ttulo">
    <w:name w:val="Title"/>
    <w:basedOn w:val="Normal"/>
    <w:next w:val="Normal"/>
    <w:link w:val="TtuloChar"/>
    <w:uiPriority w:val="10"/>
    <w:qFormat/>
    <w:rsid w:val="002C2FF0"/>
    <w:pPr>
      <w:contextualSpacing/>
    </w:pPr>
    <w:rPr>
      <w:rFonts w:asciiTheme="majorHAnsi" w:eastAsiaTheme="majorEastAsia" w:hAnsiTheme="majorHAnsi" w:cstheme="majorBidi"/>
      <w:spacing w:val="-10"/>
      <w:kern w:val="28"/>
      <w:sz w:val="56"/>
      <w:szCs w:val="56"/>
    </w:rPr>
  </w:style>
  <w:style w:type="character" w:customStyle="1" w:styleId="TtuloChar">
    <w:name w:val="Título Char"/>
    <w:basedOn w:val="Fontepargpadro"/>
    <w:link w:val="Ttulo"/>
    <w:uiPriority w:val="10"/>
    <w:rsid w:val="002C2FF0"/>
    <w:rPr>
      <w:rFonts w:asciiTheme="majorHAnsi" w:eastAsiaTheme="majorEastAsia" w:hAnsiTheme="majorHAnsi" w:cstheme="majorBidi"/>
      <w:spacing w:val="-10"/>
      <w:kern w:val="28"/>
      <w:sz w:val="56"/>
      <w:szCs w:val="56"/>
    </w:rPr>
  </w:style>
  <w:style w:type="paragraph" w:styleId="Textodenotaderodap">
    <w:name w:val="footnote text"/>
    <w:basedOn w:val="Normal"/>
    <w:link w:val="TextodenotaderodapChar"/>
    <w:semiHidden/>
    <w:unhideWhenUsed/>
    <w:rsid w:val="002C2FF0"/>
    <w:rPr>
      <w:sz w:val="18"/>
      <w:szCs w:val="20"/>
    </w:rPr>
  </w:style>
  <w:style w:type="character" w:customStyle="1" w:styleId="TextodenotaderodapChar">
    <w:name w:val="Texto de nota de rodapé Char"/>
    <w:basedOn w:val="Fontepargpadro"/>
    <w:link w:val="Textodenotaderodap"/>
    <w:semiHidden/>
    <w:rsid w:val="002C2FF0"/>
    <w:rPr>
      <w:rFonts w:ascii="Arial" w:hAnsi="Arial"/>
      <w:sz w:val="18"/>
      <w:szCs w:val="20"/>
    </w:rPr>
  </w:style>
  <w:style w:type="character" w:styleId="Refdenotaderodap">
    <w:name w:val="footnote reference"/>
    <w:basedOn w:val="Fontepargpadro"/>
    <w:semiHidden/>
    <w:unhideWhenUsed/>
    <w:rsid w:val="002C2FF0"/>
    <w:rPr>
      <w:vertAlign w:val="superscript"/>
    </w:rPr>
  </w:style>
  <w:style w:type="paragraph" w:styleId="Subttulo">
    <w:name w:val="Subtitle"/>
    <w:basedOn w:val="Normal"/>
    <w:next w:val="Normal"/>
    <w:link w:val="SubttuloChar"/>
    <w:uiPriority w:val="11"/>
    <w:rsid w:val="002C2FF0"/>
    <w:pPr>
      <w:numPr>
        <w:ilvl w:val="1"/>
      </w:numPr>
    </w:pPr>
    <w:rPr>
      <w:rFonts w:eastAsiaTheme="minorEastAsia"/>
      <w:color w:val="5A5A5A" w:themeColor="text1" w:themeTint="A5"/>
      <w:spacing w:val="15"/>
    </w:rPr>
  </w:style>
  <w:style w:type="character" w:customStyle="1" w:styleId="SubttuloChar">
    <w:name w:val="Subtítulo Char"/>
    <w:basedOn w:val="Fontepargpadro"/>
    <w:link w:val="Subttulo"/>
    <w:uiPriority w:val="11"/>
    <w:rsid w:val="002C2FF0"/>
    <w:rPr>
      <w:rFonts w:ascii="Arial" w:eastAsiaTheme="minorEastAsia" w:hAnsi="Arial"/>
      <w:color w:val="5A5A5A" w:themeColor="text1" w:themeTint="A5"/>
      <w:spacing w:val="15"/>
      <w:sz w:val="20"/>
    </w:rPr>
  </w:style>
  <w:style w:type="paragraph" w:customStyle="1" w:styleId="Ttuloemingls">
    <w:name w:val="Título em inglês"/>
    <w:basedOn w:val="Ttulo"/>
    <w:next w:val="Normal"/>
    <w:qFormat/>
    <w:rsid w:val="002C2FF0"/>
    <w:rPr>
      <w:i/>
      <w:sz w:val="48"/>
    </w:rPr>
  </w:style>
  <w:style w:type="paragraph" w:customStyle="1" w:styleId="Assinaturas">
    <w:name w:val="Assinaturas"/>
    <w:basedOn w:val="Normal"/>
    <w:link w:val="AssinaturasChar"/>
    <w:qFormat/>
    <w:rsid w:val="002C2FF0"/>
  </w:style>
  <w:style w:type="paragraph" w:customStyle="1" w:styleId="Ttulononumerado">
    <w:name w:val="Título não numerado"/>
    <w:basedOn w:val="Normal"/>
    <w:next w:val="Normal"/>
    <w:link w:val="TtulononumeradoChar"/>
    <w:qFormat/>
    <w:rsid w:val="002C2FF0"/>
    <w:pPr>
      <w:spacing w:before="400"/>
    </w:pPr>
    <w:rPr>
      <w:b/>
      <w:sz w:val="28"/>
    </w:rPr>
  </w:style>
  <w:style w:type="character" w:customStyle="1" w:styleId="AssinaturasChar">
    <w:name w:val="Assinaturas Char"/>
    <w:basedOn w:val="Fontepargpadro"/>
    <w:link w:val="Assinaturas"/>
    <w:rsid w:val="002C2FF0"/>
    <w:rPr>
      <w:rFonts w:ascii="Arial" w:hAnsi="Arial"/>
      <w:sz w:val="20"/>
    </w:rPr>
  </w:style>
  <w:style w:type="paragraph" w:customStyle="1" w:styleId="Textodoresumo">
    <w:name w:val="Texto do resumo"/>
    <w:basedOn w:val="Normal"/>
    <w:qFormat/>
    <w:rsid w:val="002C2FF0"/>
    <w:rPr>
      <w:rFonts w:ascii="Times New Roman" w:hAnsi="Times New Roman"/>
      <w:sz w:val="22"/>
    </w:rPr>
  </w:style>
  <w:style w:type="character" w:customStyle="1" w:styleId="TtulononumeradoChar">
    <w:name w:val="Título não numerado Char"/>
    <w:basedOn w:val="AssinaturasChar"/>
    <w:link w:val="Ttulononumerado"/>
    <w:rsid w:val="002C2FF0"/>
    <w:rPr>
      <w:rFonts w:ascii="Arial" w:hAnsi="Arial"/>
      <w:b/>
      <w:sz w:val="28"/>
    </w:rPr>
  </w:style>
  <w:style w:type="paragraph" w:customStyle="1" w:styleId="Referncias">
    <w:name w:val="Referências"/>
    <w:basedOn w:val="Normal"/>
    <w:link w:val="RefernciasChar"/>
    <w:qFormat/>
    <w:rsid w:val="002C2FF0"/>
    <w:pPr>
      <w:spacing w:before="200"/>
    </w:pPr>
    <w:rPr>
      <w:rFonts w:ascii="Times New Roman" w:hAnsi="Times New Roman"/>
      <w:sz w:val="22"/>
    </w:rPr>
  </w:style>
  <w:style w:type="paragraph" w:styleId="Legenda">
    <w:name w:val="caption"/>
    <w:basedOn w:val="Normal"/>
    <w:next w:val="Normal"/>
    <w:unhideWhenUsed/>
    <w:qFormat/>
    <w:rsid w:val="002C2FF0"/>
    <w:pPr>
      <w:spacing w:after="200"/>
      <w:jc w:val="center"/>
    </w:pPr>
    <w:rPr>
      <w:rFonts w:ascii="Times New Roman" w:hAnsi="Times New Roman"/>
      <w:iCs/>
      <w:szCs w:val="18"/>
    </w:rPr>
  </w:style>
  <w:style w:type="character" w:customStyle="1" w:styleId="RefernciasChar">
    <w:name w:val="Referências Char"/>
    <w:basedOn w:val="Fontepargpadro"/>
    <w:link w:val="Referncias"/>
    <w:rsid w:val="002C2FF0"/>
    <w:rPr>
      <w:rFonts w:ascii="Times New Roman" w:hAnsi="Times New Roman"/>
    </w:rPr>
  </w:style>
  <w:style w:type="paragraph" w:styleId="Citao">
    <w:name w:val="Quote"/>
    <w:basedOn w:val="Normal"/>
    <w:next w:val="Normal"/>
    <w:link w:val="CitaoChar"/>
    <w:uiPriority w:val="29"/>
    <w:qFormat/>
    <w:rsid w:val="002C2FF0"/>
    <w:pPr>
      <w:spacing w:before="200" w:after="160"/>
      <w:ind w:left="2268"/>
    </w:pPr>
    <w:rPr>
      <w:rFonts w:ascii="Times New Roman" w:hAnsi="Times New Roman"/>
      <w:iCs/>
    </w:rPr>
  </w:style>
  <w:style w:type="character" w:customStyle="1" w:styleId="CitaoChar">
    <w:name w:val="Citação Char"/>
    <w:basedOn w:val="Fontepargpadro"/>
    <w:link w:val="Citao"/>
    <w:uiPriority w:val="29"/>
    <w:rsid w:val="002C2FF0"/>
    <w:rPr>
      <w:rFonts w:ascii="Times New Roman" w:hAnsi="Times New Roman"/>
      <w:iCs/>
      <w:sz w:val="20"/>
    </w:rPr>
  </w:style>
  <w:style w:type="paragraph" w:styleId="Textodebalo">
    <w:name w:val="Balloon Text"/>
    <w:basedOn w:val="Normal"/>
    <w:link w:val="TextodebaloChar"/>
    <w:uiPriority w:val="99"/>
    <w:semiHidden/>
    <w:unhideWhenUsed/>
    <w:rsid w:val="002C2FF0"/>
    <w:rPr>
      <w:rFonts w:ascii="Segoe UI" w:hAnsi="Segoe UI" w:cs="Segoe UI"/>
      <w:sz w:val="18"/>
      <w:szCs w:val="18"/>
    </w:rPr>
  </w:style>
  <w:style w:type="character" w:customStyle="1" w:styleId="TextodebaloChar">
    <w:name w:val="Texto de balão Char"/>
    <w:basedOn w:val="Fontepargpadro"/>
    <w:link w:val="Textodebalo"/>
    <w:uiPriority w:val="99"/>
    <w:semiHidden/>
    <w:rsid w:val="002C2FF0"/>
    <w:rPr>
      <w:rFonts w:ascii="Segoe UI" w:hAnsi="Segoe UI" w:cs="Segoe UI"/>
      <w:sz w:val="18"/>
      <w:szCs w:val="18"/>
    </w:rPr>
  </w:style>
  <w:style w:type="paragraph" w:customStyle="1" w:styleId="Pargrafo">
    <w:name w:val="Parágrafo"/>
    <w:basedOn w:val="Normal"/>
    <w:link w:val="PargrafoChar"/>
    <w:qFormat/>
    <w:rsid w:val="002C2FF0"/>
    <w:pPr>
      <w:spacing w:line="360" w:lineRule="auto"/>
      <w:ind w:firstLine="709"/>
    </w:pPr>
    <w:rPr>
      <w:rFonts w:ascii="Times New Roman" w:hAnsi="Times New Roman"/>
      <w:sz w:val="22"/>
    </w:rPr>
  </w:style>
  <w:style w:type="character" w:customStyle="1" w:styleId="PargrafoChar">
    <w:name w:val="Parágrafo Char"/>
    <w:basedOn w:val="Fontepargpadro"/>
    <w:link w:val="Pargrafo"/>
    <w:rsid w:val="002C2FF0"/>
    <w:rPr>
      <w:rFonts w:ascii="Times New Roman" w:hAnsi="Times New Roman"/>
    </w:rPr>
  </w:style>
  <w:style w:type="paragraph" w:styleId="NormalWeb">
    <w:name w:val="Normal (Web)"/>
    <w:basedOn w:val="Normal"/>
    <w:uiPriority w:val="99"/>
    <w:rsid w:val="002C2FF0"/>
    <w:pPr>
      <w:spacing w:before="100" w:beforeAutospacing="1" w:after="100" w:afterAutospacing="1"/>
      <w:jc w:val="left"/>
    </w:pPr>
    <w:rPr>
      <w:rFonts w:ascii="Times New Roman" w:eastAsia="Times New Roman" w:hAnsi="Times New Roman" w:cs="Times New Roman"/>
      <w:sz w:val="24"/>
      <w:szCs w:val="24"/>
      <w:lang w:eastAsia="pt-BR"/>
    </w:rPr>
  </w:style>
  <w:style w:type="paragraph" w:styleId="PargrafodaLista">
    <w:name w:val="List Paragraph"/>
    <w:basedOn w:val="Normal"/>
    <w:uiPriority w:val="34"/>
    <w:qFormat/>
    <w:rsid w:val="002C2FF0"/>
    <w:pPr>
      <w:ind w:left="720"/>
      <w:contextualSpacing/>
    </w:pPr>
  </w:style>
  <w:style w:type="character" w:styleId="Hiperlink">
    <w:name w:val="Hyperlink"/>
    <w:uiPriority w:val="99"/>
    <w:rsid w:val="002C2FF0"/>
    <w:rPr>
      <w:color w:val="0000FF"/>
      <w:u w:val="single"/>
    </w:rPr>
  </w:style>
  <w:style w:type="character" w:customStyle="1" w:styleId="apple-converted-space">
    <w:name w:val="apple-converted-space"/>
    <w:rsid w:val="002C2FF0"/>
  </w:style>
  <w:style w:type="paragraph" w:styleId="SemEspaamento">
    <w:name w:val="No Spacing"/>
    <w:uiPriority w:val="1"/>
    <w:rsid w:val="002C2FF0"/>
    <w:pPr>
      <w:spacing w:after="0" w:line="240" w:lineRule="auto"/>
      <w:jc w:val="both"/>
    </w:pPr>
    <w:rPr>
      <w:rFonts w:ascii="Arial" w:hAnsi="Arial"/>
      <w:sz w:val="20"/>
    </w:rPr>
  </w:style>
  <w:style w:type="paragraph" w:customStyle="1" w:styleId="4Referncias">
    <w:name w:val="4 Referências"/>
    <w:basedOn w:val="Normal"/>
    <w:rsid w:val="002C2FF0"/>
    <w:pPr>
      <w:spacing w:after="240"/>
      <w:jc w:val="left"/>
    </w:pPr>
    <w:rPr>
      <w:rFonts w:ascii="Times New Roman" w:eastAsia="Times New Roman" w:hAnsi="Times New Roman" w:cs="Times New Roman"/>
      <w:sz w:val="24"/>
      <w:szCs w:val="20"/>
      <w:lang w:eastAsia="pt-BR"/>
    </w:rPr>
  </w:style>
  <w:style w:type="paragraph" w:customStyle="1" w:styleId="01-Texto">
    <w:name w:val="01 - Texto"/>
    <w:basedOn w:val="Normal"/>
    <w:rsid w:val="002C2FF0"/>
    <w:pPr>
      <w:spacing w:line="360" w:lineRule="auto"/>
      <w:ind w:firstLine="1134"/>
    </w:pPr>
    <w:rPr>
      <w:rFonts w:ascii="Times New Roman" w:eastAsia="Times New Roman" w:hAnsi="Times New Roman" w:cs="Times New Roman"/>
      <w:sz w:val="24"/>
      <w:szCs w:val="20"/>
      <w:lang w:eastAsia="pt-BR"/>
    </w:rPr>
  </w:style>
  <w:style w:type="paragraph" w:styleId="Textodecomentrio">
    <w:name w:val="annotation text"/>
    <w:basedOn w:val="Normal"/>
    <w:link w:val="TextodecomentrioChar"/>
    <w:semiHidden/>
    <w:rsid w:val="002C2FF0"/>
    <w:rPr>
      <w:rFonts w:ascii="Times New Roman" w:eastAsia="Times New Roman" w:hAnsi="Times New Roman" w:cs="Times New Roman"/>
      <w:szCs w:val="20"/>
      <w:lang w:eastAsia="pt-BR"/>
    </w:rPr>
  </w:style>
  <w:style w:type="character" w:customStyle="1" w:styleId="TextodecomentrioChar">
    <w:name w:val="Texto de comentário Char"/>
    <w:basedOn w:val="Fontepargpadro"/>
    <w:link w:val="Textodecomentrio"/>
    <w:semiHidden/>
    <w:rsid w:val="002C2FF0"/>
    <w:rPr>
      <w:rFonts w:ascii="Times New Roman" w:eastAsia="Times New Roman" w:hAnsi="Times New Roman" w:cs="Times New Roman"/>
      <w:sz w:val="20"/>
      <w:szCs w:val="20"/>
      <w:lang w:eastAsia="pt-BR"/>
    </w:rPr>
  </w:style>
  <w:style w:type="character" w:styleId="Refdecomentrio">
    <w:name w:val="annotation reference"/>
    <w:basedOn w:val="Fontepargpadro"/>
    <w:rsid w:val="002C2FF0"/>
    <w:rPr>
      <w:sz w:val="16"/>
      <w:szCs w:val="16"/>
    </w:rPr>
  </w:style>
  <w:style w:type="paragraph" w:styleId="Assuntodocomentrio">
    <w:name w:val="annotation subject"/>
    <w:basedOn w:val="Textodecomentrio"/>
    <w:next w:val="Textodecomentrio"/>
    <w:link w:val="AssuntodocomentrioChar"/>
    <w:uiPriority w:val="99"/>
    <w:semiHidden/>
    <w:unhideWhenUsed/>
    <w:rsid w:val="002C2FF0"/>
    <w:rPr>
      <w:rFonts w:ascii="Arial" w:eastAsiaTheme="minorHAnsi" w:hAnsi="Arial" w:cstheme="minorBidi"/>
      <w:b/>
      <w:bCs/>
      <w:lang w:eastAsia="en-US"/>
    </w:rPr>
  </w:style>
  <w:style w:type="character" w:customStyle="1" w:styleId="AssuntodocomentrioChar">
    <w:name w:val="Assunto do comentário Char"/>
    <w:basedOn w:val="TextodecomentrioChar"/>
    <w:link w:val="Assuntodocomentrio"/>
    <w:uiPriority w:val="99"/>
    <w:semiHidden/>
    <w:rsid w:val="002C2FF0"/>
    <w:rPr>
      <w:rFonts w:ascii="Arial" w:eastAsia="Times New Roman" w:hAnsi="Arial" w:cs="Times New Roman"/>
      <w:b/>
      <w:bCs/>
      <w:sz w:val="20"/>
      <w:szCs w:val="20"/>
      <w:lang w:eastAsia="pt-BR"/>
    </w:rPr>
  </w:style>
  <w:style w:type="paragraph" w:customStyle="1" w:styleId="07-resumo">
    <w:name w:val="07 - resumo"/>
    <w:basedOn w:val="Normal"/>
    <w:rsid w:val="002C2FF0"/>
    <w:pPr>
      <w:spacing w:before="240" w:after="240"/>
      <w:ind w:left="1134" w:right="1134"/>
    </w:pPr>
    <w:rPr>
      <w:rFonts w:ascii="Times New Roman" w:eastAsia="Times New Roman" w:hAnsi="Times New Roman" w:cs="Times New Roman"/>
      <w:szCs w:val="20"/>
      <w:lang w:eastAsia="pt-BR"/>
    </w:rPr>
  </w:style>
  <w:style w:type="character" w:styleId="Forte">
    <w:name w:val="Strong"/>
    <w:basedOn w:val="Fontepargpadro"/>
    <w:uiPriority w:val="22"/>
    <w:qFormat/>
    <w:rsid w:val="002C2FF0"/>
    <w:rPr>
      <w:b/>
      <w:bCs/>
    </w:rPr>
  </w:style>
  <w:style w:type="character" w:customStyle="1" w:styleId="st">
    <w:name w:val="st"/>
    <w:basedOn w:val="Fontepargpadro"/>
    <w:rsid w:val="002C2FF0"/>
  </w:style>
  <w:style w:type="character" w:styleId="nfase">
    <w:name w:val="Emphasis"/>
    <w:basedOn w:val="Fontepargpadro"/>
    <w:uiPriority w:val="20"/>
    <w:qFormat/>
    <w:rsid w:val="002C2FF0"/>
    <w:rPr>
      <w:i/>
      <w:iCs/>
    </w:rPr>
  </w:style>
  <w:style w:type="paragraph" w:styleId="Pr-formataoHTML">
    <w:name w:val="HTML Preformatted"/>
    <w:basedOn w:val="Normal"/>
    <w:link w:val="Pr-formataoHTMLChar"/>
    <w:uiPriority w:val="99"/>
    <w:semiHidden/>
    <w:unhideWhenUsed/>
    <w:rsid w:val="002C2F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eastAsia="Times New Roman" w:hAnsi="Courier New" w:cs="Courier New"/>
      <w:szCs w:val="20"/>
      <w:lang w:eastAsia="pt-BR"/>
    </w:rPr>
  </w:style>
  <w:style w:type="character" w:customStyle="1" w:styleId="Pr-formataoHTMLChar">
    <w:name w:val="Pré-formatação HTML Char"/>
    <w:basedOn w:val="Fontepargpadro"/>
    <w:link w:val="Pr-formataoHTML"/>
    <w:uiPriority w:val="99"/>
    <w:semiHidden/>
    <w:rsid w:val="002C2FF0"/>
    <w:rPr>
      <w:rFonts w:ascii="Courier New" w:eastAsia="Times New Roman" w:hAnsi="Courier New" w:cs="Courier New"/>
      <w:sz w:val="20"/>
      <w:szCs w:val="20"/>
      <w:lang w:eastAsia="pt-BR"/>
    </w:rPr>
  </w:style>
  <w:style w:type="paragraph" w:styleId="Reviso">
    <w:name w:val="Revision"/>
    <w:hidden/>
    <w:uiPriority w:val="99"/>
    <w:semiHidden/>
    <w:rsid w:val="002C2FF0"/>
    <w:pPr>
      <w:spacing w:after="0" w:line="240" w:lineRule="auto"/>
    </w:pPr>
    <w:rPr>
      <w:rFonts w:ascii="Arial" w:hAnsi="Arial"/>
      <w:sz w:val="20"/>
    </w:rPr>
  </w:style>
  <w:style w:type="paragraph" w:customStyle="1" w:styleId="Texto">
    <w:name w:val="Texto"/>
    <w:basedOn w:val="Normal"/>
    <w:link w:val="TextoChar"/>
    <w:qFormat/>
    <w:rsid w:val="00002A1D"/>
    <w:pPr>
      <w:spacing w:line="360" w:lineRule="auto"/>
      <w:ind w:firstLine="1134"/>
    </w:pPr>
    <w:rPr>
      <w:rFonts w:ascii="Times New Roman" w:hAnsi="Times New Roman" w:cs="Times New Roman"/>
      <w:bCs/>
      <w:sz w:val="24"/>
      <w:szCs w:val="24"/>
    </w:rPr>
  </w:style>
  <w:style w:type="character" w:customStyle="1" w:styleId="TextoChar">
    <w:name w:val="Texto Char"/>
    <w:basedOn w:val="Fontepargpadro"/>
    <w:link w:val="Texto"/>
    <w:rsid w:val="00002A1D"/>
    <w:rPr>
      <w:rFonts w:ascii="Times New Roman" w:hAnsi="Times New Roman" w:cs="Times New Roman"/>
      <w:bCs/>
      <w:sz w:val="24"/>
      <w:szCs w:val="24"/>
    </w:rPr>
  </w:style>
  <w:style w:type="paragraph" w:customStyle="1" w:styleId="2Citaolonga">
    <w:name w:val="2 Citação longa"/>
    <w:basedOn w:val="Normal"/>
    <w:next w:val="Normal"/>
    <w:rsid w:val="00726C99"/>
    <w:pPr>
      <w:ind w:left="2268"/>
    </w:pPr>
    <w:rPr>
      <w:rFonts w:ascii="Times New Roman" w:eastAsia="Times New Roman" w:hAnsi="Times New Roman" w:cs="Times New Roman"/>
      <w:szCs w:val="20"/>
      <w:lang w:eastAsia="pt-BR"/>
    </w:rPr>
  </w:style>
  <w:style w:type="paragraph" w:customStyle="1" w:styleId="3Alnea">
    <w:name w:val="3 Alínea"/>
    <w:basedOn w:val="Normal"/>
    <w:rsid w:val="00726C99"/>
    <w:pPr>
      <w:numPr>
        <w:numId w:val="9"/>
      </w:numPr>
      <w:spacing w:line="360" w:lineRule="auto"/>
    </w:pPr>
    <w:rPr>
      <w:rFonts w:ascii="Times New Roman" w:eastAsia="Times New Roman" w:hAnsi="Times New Roman" w:cs="Times New Roman"/>
      <w:sz w:val="24"/>
      <w:szCs w:val="24"/>
      <w:lang w:eastAsia="pt-BR"/>
    </w:rPr>
  </w:style>
  <w:style w:type="paragraph" w:customStyle="1" w:styleId="9Ttulosps-textuais">
    <w:name w:val="9 Títulos pós-textuais"/>
    <w:basedOn w:val="Ttulo1"/>
    <w:rsid w:val="00726C99"/>
    <w:pPr>
      <w:keepLines w:val="0"/>
      <w:numPr>
        <w:numId w:val="0"/>
      </w:numPr>
      <w:spacing w:before="0" w:after="960"/>
      <w:jc w:val="center"/>
    </w:pPr>
    <w:rPr>
      <w:rFonts w:ascii="Times New Roman" w:eastAsia="Times New Roman" w:hAnsi="Times New Roman" w:cs="Times New Roman"/>
      <w:kern w:val="28"/>
      <w:sz w:val="24"/>
      <w:szCs w:val="24"/>
      <w:lang w:eastAsia="pt-BR"/>
    </w:rPr>
  </w:style>
  <w:style w:type="paragraph" w:customStyle="1" w:styleId="61FOLHADEROSTO">
    <w:name w:val="61 FOLHA DE ROSTO"/>
    <w:basedOn w:val="Normal"/>
    <w:rsid w:val="00726C99"/>
    <w:pPr>
      <w:spacing w:line="360" w:lineRule="auto"/>
      <w:jc w:val="center"/>
    </w:pPr>
    <w:rPr>
      <w:rFonts w:ascii="Times New Roman" w:eastAsia="Times New Roman" w:hAnsi="Times New Roman" w:cs="Times New Roman"/>
      <w:b/>
      <w:caps/>
      <w:sz w:val="24"/>
      <w:szCs w:val="24"/>
      <w:lang w:eastAsia="pt-BR"/>
    </w:rPr>
  </w:style>
  <w:style w:type="paragraph" w:customStyle="1" w:styleId="55Tabelafonte">
    <w:name w:val="55 Tabela fonte"/>
    <w:basedOn w:val="Normal"/>
    <w:rsid w:val="00726C99"/>
    <w:rPr>
      <w:rFonts w:ascii="Times New Roman" w:eastAsia="Times New Roman" w:hAnsi="Times New Roman" w:cs="Times New Roman"/>
      <w:szCs w:val="20"/>
      <w:lang w:eastAsia="pt-BR"/>
    </w:rPr>
  </w:style>
  <w:style w:type="paragraph" w:customStyle="1" w:styleId="1Texto">
    <w:name w:val="1 Texto"/>
    <w:basedOn w:val="Normal"/>
    <w:link w:val="1TextoChar"/>
    <w:rsid w:val="00726C99"/>
    <w:pPr>
      <w:spacing w:line="360" w:lineRule="auto"/>
      <w:ind w:firstLine="1134"/>
    </w:pPr>
    <w:rPr>
      <w:rFonts w:ascii="Times New Roman" w:eastAsia="Times New Roman" w:hAnsi="Times New Roman" w:cs="Times New Roman"/>
      <w:sz w:val="24"/>
      <w:szCs w:val="24"/>
      <w:lang w:eastAsia="pt-BR"/>
    </w:rPr>
  </w:style>
  <w:style w:type="paragraph" w:styleId="CabealhodoSumrio">
    <w:name w:val="TOC Heading"/>
    <w:basedOn w:val="Ttulo1"/>
    <w:next w:val="Normal"/>
    <w:uiPriority w:val="39"/>
    <w:unhideWhenUsed/>
    <w:qFormat/>
    <w:rsid w:val="00370731"/>
    <w:pPr>
      <w:numPr>
        <w:numId w:val="0"/>
      </w:numPr>
      <w:spacing w:before="240" w:after="0" w:line="259" w:lineRule="auto"/>
      <w:jc w:val="left"/>
      <w:outlineLvl w:val="9"/>
    </w:pPr>
    <w:rPr>
      <w:rFonts w:asciiTheme="majorHAnsi" w:hAnsiTheme="majorHAnsi"/>
      <w:b w:val="0"/>
      <w:color w:val="2E74B5" w:themeColor="accent1" w:themeShade="BF"/>
      <w:sz w:val="32"/>
      <w:lang w:eastAsia="pt-BR"/>
    </w:rPr>
  </w:style>
  <w:style w:type="paragraph" w:styleId="Sumrio1">
    <w:name w:val="toc 1"/>
    <w:basedOn w:val="Normal"/>
    <w:next w:val="Normal"/>
    <w:autoRedefine/>
    <w:uiPriority w:val="39"/>
    <w:unhideWhenUsed/>
    <w:rsid w:val="001940EB"/>
    <w:pPr>
      <w:tabs>
        <w:tab w:val="right" w:leader="dot" w:pos="9062"/>
      </w:tabs>
      <w:spacing w:line="360" w:lineRule="auto"/>
    </w:pPr>
    <w:rPr>
      <w:rFonts w:cs="Arial"/>
      <w:noProof/>
      <w:sz w:val="24"/>
      <w:szCs w:val="24"/>
    </w:rPr>
  </w:style>
  <w:style w:type="paragraph" w:customStyle="1" w:styleId="1texto0">
    <w:name w:val="1 texto"/>
    <w:basedOn w:val="Normal"/>
    <w:rsid w:val="00611AC8"/>
    <w:pPr>
      <w:spacing w:line="360" w:lineRule="auto"/>
      <w:ind w:firstLine="1134"/>
    </w:pPr>
    <w:rPr>
      <w:rFonts w:ascii="Times New Roman" w:eastAsia="Times New Roman" w:hAnsi="Times New Roman" w:cs="Times New Roman"/>
      <w:sz w:val="24"/>
      <w:szCs w:val="24"/>
      <w:lang w:eastAsia="pt-BR"/>
    </w:rPr>
  </w:style>
  <w:style w:type="character" w:customStyle="1" w:styleId="1TextoChar">
    <w:name w:val="1 Texto Char"/>
    <w:link w:val="1Texto"/>
    <w:rsid w:val="00611AC8"/>
    <w:rPr>
      <w:rFonts w:ascii="Times New Roman" w:eastAsia="Times New Roman" w:hAnsi="Times New Roman" w:cs="Times New Roman"/>
      <w:sz w:val="24"/>
      <w:szCs w:val="24"/>
      <w:lang w:eastAsia="pt-BR"/>
    </w:rPr>
  </w:style>
  <w:style w:type="table" w:styleId="Tabelacomgrade">
    <w:name w:val="Table Grid"/>
    <w:basedOn w:val="Tabelanormal"/>
    <w:uiPriority w:val="59"/>
    <w:rsid w:val="00611AC8"/>
    <w:pPr>
      <w:spacing w:after="0" w:line="240" w:lineRule="auto"/>
    </w:pPr>
    <w:rPr>
      <w:rFonts w:ascii="Times New Roman" w:hAnsi="Times New Roman" w:cs="Times New Roman"/>
      <w:color w:val="000000"/>
      <w:sz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orpodetexto">
    <w:name w:val="Body Text"/>
    <w:basedOn w:val="Normal"/>
    <w:link w:val="CorpodetextoChar"/>
    <w:rsid w:val="002E7D34"/>
    <w:pPr>
      <w:spacing w:after="120" w:line="228" w:lineRule="auto"/>
      <w:ind w:firstLine="288"/>
    </w:pPr>
    <w:rPr>
      <w:rFonts w:ascii="Times New Roman" w:eastAsia="SimSun" w:hAnsi="Times New Roman" w:cs="Times New Roman"/>
      <w:spacing w:val="-1"/>
      <w:szCs w:val="20"/>
      <w:lang w:val="en-US"/>
    </w:rPr>
  </w:style>
  <w:style w:type="character" w:customStyle="1" w:styleId="CorpodetextoChar">
    <w:name w:val="Corpo de texto Char"/>
    <w:basedOn w:val="Fontepargpadro"/>
    <w:link w:val="Corpodetexto"/>
    <w:rsid w:val="002E7D34"/>
    <w:rPr>
      <w:rFonts w:ascii="Times New Roman" w:eastAsia="SimSun" w:hAnsi="Times New Roman" w:cs="Times New Roman"/>
      <w:spacing w:val="-1"/>
      <w:sz w:val="20"/>
      <w:szCs w:val="20"/>
      <w:lang w:val="en-US"/>
    </w:rPr>
  </w:style>
  <w:style w:type="paragraph" w:customStyle="1" w:styleId="bulletlist">
    <w:name w:val="bullet list"/>
    <w:basedOn w:val="Corpodetexto"/>
    <w:rsid w:val="00E43E42"/>
    <w:pPr>
      <w:numPr>
        <w:numId w:val="17"/>
      </w:numPr>
    </w:pPr>
  </w:style>
  <w:style w:type="character" w:styleId="NmerodaPgina">
    <w:name w:val="page number"/>
    <w:basedOn w:val="Fontepargpadro"/>
    <w:uiPriority w:val="99"/>
    <w:semiHidden/>
    <w:unhideWhenUsed/>
    <w:rsid w:val="001012E8"/>
  </w:style>
  <w:style w:type="character" w:styleId="Refdenotadefim">
    <w:name w:val="endnote reference"/>
    <w:basedOn w:val="Fontepargpadro"/>
    <w:uiPriority w:val="99"/>
    <w:semiHidden/>
    <w:unhideWhenUsed/>
    <w:rsid w:val="00EB27A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0386674">
      <w:bodyDiv w:val="1"/>
      <w:marLeft w:val="0"/>
      <w:marRight w:val="0"/>
      <w:marTop w:val="0"/>
      <w:marBottom w:val="0"/>
      <w:divBdr>
        <w:top w:val="none" w:sz="0" w:space="0" w:color="auto"/>
        <w:left w:val="none" w:sz="0" w:space="0" w:color="auto"/>
        <w:bottom w:val="none" w:sz="0" w:space="0" w:color="auto"/>
        <w:right w:val="none" w:sz="0" w:space="0" w:color="auto"/>
      </w:divBdr>
    </w:div>
    <w:div w:id="476000507">
      <w:bodyDiv w:val="1"/>
      <w:marLeft w:val="0"/>
      <w:marRight w:val="0"/>
      <w:marTop w:val="0"/>
      <w:marBottom w:val="0"/>
      <w:divBdr>
        <w:top w:val="none" w:sz="0" w:space="0" w:color="auto"/>
        <w:left w:val="none" w:sz="0" w:space="0" w:color="auto"/>
        <w:bottom w:val="none" w:sz="0" w:space="0" w:color="auto"/>
        <w:right w:val="none" w:sz="0" w:space="0" w:color="auto"/>
      </w:divBdr>
    </w:div>
    <w:div w:id="992097969">
      <w:bodyDiv w:val="1"/>
      <w:marLeft w:val="0"/>
      <w:marRight w:val="0"/>
      <w:marTop w:val="0"/>
      <w:marBottom w:val="0"/>
      <w:divBdr>
        <w:top w:val="none" w:sz="0" w:space="0" w:color="auto"/>
        <w:left w:val="none" w:sz="0" w:space="0" w:color="auto"/>
        <w:bottom w:val="none" w:sz="0" w:space="0" w:color="auto"/>
        <w:right w:val="none" w:sz="0" w:space="0" w:color="auto"/>
      </w:divBdr>
    </w:div>
    <w:div w:id="19651105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image" Target="media/image1.png"/><Relationship Id="rId20" Type="http://schemas.openxmlformats.org/officeDocument/2006/relationships/image" Target="media/image12.jpeg"/><Relationship Id="rId21" Type="http://schemas.openxmlformats.org/officeDocument/2006/relationships/image" Target="media/image13.jpeg"/><Relationship Id="rId22" Type="http://schemas.openxmlformats.org/officeDocument/2006/relationships/image" Target="media/image14.tiff"/><Relationship Id="rId23" Type="http://schemas.openxmlformats.org/officeDocument/2006/relationships/image" Target="media/image15.jpeg"/><Relationship Id="rId24" Type="http://schemas.openxmlformats.org/officeDocument/2006/relationships/image" Target="media/image16.png"/><Relationship Id="rId25" Type="http://schemas.openxmlformats.org/officeDocument/2006/relationships/image" Target="media/image17.jpeg"/><Relationship Id="rId26" Type="http://schemas.openxmlformats.org/officeDocument/2006/relationships/header" Target="header1.xml"/><Relationship Id="rId27" Type="http://schemas.openxmlformats.org/officeDocument/2006/relationships/fontTable" Target="fontTable.xml"/><Relationship Id="rId28" Type="http://schemas.openxmlformats.org/officeDocument/2006/relationships/theme" Target="theme/theme1.xml"/><Relationship Id="rId10" Type="http://schemas.openxmlformats.org/officeDocument/2006/relationships/image" Target="media/image2.png"/><Relationship Id="rId11" Type="http://schemas.openxmlformats.org/officeDocument/2006/relationships/image" Target="media/image3.png"/><Relationship Id="rId12" Type="http://schemas.openxmlformats.org/officeDocument/2006/relationships/image" Target="media/image4.png"/><Relationship Id="rId13" Type="http://schemas.openxmlformats.org/officeDocument/2006/relationships/image" Target="media/image5.png"/><Relationship Id="rId14" Type="http://schemas.openxmlformats.org/officeDocument/2006/relationships/image" Target="media/image6.png"/><Relationship Id="rId15" Type="http://schemas.openxmlformats.org/officeDocument/2006/relationships/image" Target="media/image7.png"/><Relationship Id="rId16" Type="http://schemas.openxmlformats.org/officeDocument/2006/relationships/image" Target="media/image8.png"/><Relationship Id="rId17" Type="http://schemas.openxmlformats.org/officeDocument/2006/relationships/image" Target="media/image9.jpeg"/><Relationship Id="rId18" Type="http://schemas.openxmlformats.org/officeDocument/2006/relationships/image" Target="media/image10.jpeg"/><Relationship Id="rId19" Type="http://schemas.openxmlformats.org/officeDocument/2006/relationships/image" Target="media/image11.jpeg"/><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mailto:jaqueline.godoi@satc.edu.b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8.jpe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B1373D-044F-414F-9A16-194109A412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1253</TotalTime>
  <Pages>24</Pages>
  <Words>12673</Words>
  <Characters>68439</Characters>
  <Application>Microsoft Macintosh Word</Application>
  <DocSecurity>0</DocSecurity>
  <Lines>570</Lines>
  <Paragraphs>161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80951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Vânia Medeiros Ribeiro Urbanski</dc:creator>
  <cp:keywords/>
  <dc:description/>
  <cp:lastModifiedBy>Leandro Gabriel</cp:lastModifiedBy>
  <cp:revision>123</cp:revision>
  <cp:lastPrinted>2018-03-15T19:52:00Z</cp:lastPrinted>
  <dcterms:created xsi:type="dcterms:W3CDTF">2018-04-17T18:33:00Z</dcterms:created>
  <dcterms:modified xsi:type="dcterms:W3CDTF">2018-11-18T23:57:00Z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http://www.zotero.org/styles/ieee</vt:lpwstr>
  </property>
  <property fmtid="{D5CDD505-2E9C-101B-9397-08002B2CF9AE}" pid="4" name="Mendeley Unique User Id_1">
    <vt:lpwstr>88b5584b-4d60-39d1-86e2-62d06f865030</vt:lpwstr>
  </property>
  <property fmtid="{D5CDD505-2E9C-101B-9397-08002B2CF9AE}" pid="5" name="Mendeley Recent Style Id 0_1">
    <vt:lpwstr>http://www.zotero.org/styles/american-sociological-association</vt:lpwstr>
  </property>
  <property fmtid="{D5CDD505-2E9C-101B-9397-08002B2CF9AE}" pid="6" name="Mendeley Recent Style Name 0_1">
    <vt:lpwstr>American Sociological Association</vt:lpwstr>
  </property>
  <property fmtid="{D5CDD505-2E9C-101B-9397-08002B2CF9AE}" pid="7" name="Mendeley Recent Style Id 1_1">
    <vt:lpwstr>http://www.zotero.org/styles/associacao-brasileira-de-normas-tecnicas</vt:lpwstr>
  </property>
  <property fmtid="{D5CDD505-2E9C-101B-9397-08002B2CF9AE}" pid="8" name="Mendeley Recent Style Name 1_1">
    <vt:lpwstr>Associação Brasileira de Normas Técnicas (Portuguese - Brazil)</vt:lpwstr>
  </property>
  <property fmtid="{D5CDD505-2E9C-101B-9397-08002B2CF9AE}" pid="9" name="Mendeley Recent Style Id 2_1">
    <vt:lpwstr>http://www.zotero.org/styles/associacao-brasileira-de-normas-tecnicas-note</vt:lpwstr>
  </property>
  <property fmtid="{D5CDD505-2E9C-101B-9397-08002B2CF9AE}" pid="10" name="Mendeley Recent Style Name 2_1">
    <vt:lpwstr>Associação Brasileira de Normas Técnicas (note, Portuguese - Brazil)</vt:lpwstr>
  </property>
  <property fmtid="{D5CDD505-2E9C-101B-9397-08002B2CF9AE}" pid="11" name="Mendeley Recent Style Id 3_1">
    <vt:lpwstr>http://www.zotero.org/styles/chicago-author-date</vt:lpwstr>
  </property>
  <property fmtid="{D5CDD505-2E9C-101B-9397-08002B2CF9AE}" pid="12" name="Mendeley Recent Style Name 3_1">
    <vt:lpwstr>Chicago Manual of Style 17th edition (author-date)</vt:lpwstr>
  </property>
  <property fmtid="{D5CDD505-2E9C-101B-9397-08002B2CF9AE}" pid="13" name="Mendeley Recent Style Id 4_1">
    <vt:lpwstr>http://www.zotero.org/styles/harvard-cite-them-right</vt:lpwstr>
  </property>
  <property fmtid="{D5CDD505-2E9C-101B-9397-08002B2CF9AE}" pid="14" name="Mendeley Recent Style Name 4_1">
    <vt:lpwstr>Cite Them Right 10th edition - Harvard</vt:lpwstr>
  </property>
  <property fmtid="{D5CDD505-2E9C-101B-9397-08002B2CF9AE}" pid="15" name="Mendeley Recent Style Id 5_1">
    <vt:lpwstr>http://www.zotero.org/styles/ieee</vt:lpwstr>
  </property>
  <property fmtid="{D5CDD505-2E9C-101B-9397-08002B2CF9AE}" pid="16" name="Mendeley Recent Style Name 5_1">
    <vt:lpwstr>IEEE</vt:lpwstr>
  </property>
  <property fmtid="{D5CDD505-2E9C-101B-9397-08002B2CF9AE}" pid="17" name="Mendeley Recent Style Id 6_1">
    <vt:lpwstr>http://www.zotero.org/styles/modern-humanities-research-association</vt:lpwstr>
  </property>
  <property fmtid="{D5CDD505-2E9C-101B-9397-08002B2CF9AE}" pid="18" name="Mendeley Recent Style Name 6_1">
    <vt:lpwstr>Modern Humanities Research Association 3rd edition (note with bibliography)</vt:lpwstr>
  </property>
  <property fmtid="{D5CDD505-2E9C-101B-9397-08002B2CF9AE}" pid="19" name="Mendeley Recent Style Id 7_1">
    <vt:lpwstr>http://www.zotero.org/styles/modern-language-association</vt:lpwstr>
  </property>
  <property fmtid="{D5CDD505-2E9C-101B-9397-08002B2CF9AE}" pid="20" name="Mendeley Recent Style Name 7_1">
    <vt:lpwstr>Modern Language Association 8th edition</vt:lpwstr>
  </property>
  <property fmtid="{D5CDD505-2E9C-101B-9397-08002B2CF9AE}" pid="21" name="Mendeley Recent Style Id 8_1">
    <vt:lpwstr>http://www.zotero.org/styles/nature</vt:lpwstr>
  </property>
  <property fmtid="{D5CDD505-2E9C-101B-9397-08002B2CF9AE}" pid="22" name="Mendeley Recent Style Name 8_1">
    <vt:lpwstr>Nature</vt:lpwstr>
  </property>
  <property fmtid="{D5CDD505-2E9C-101B-9397-08002B2CF9AE}" pid="23" name="Mendeley Recent Style Id 9_1">
    <vt:lpwstr>http://www.zotero.org/styles/vancouver</vt:lpwstr>
  </property>
  <property fmtid="{D5CDD505-2E9C-101B-9397-08002B2CF9AE}" pid="24" name="Mendeley Recent Style Name 9_1">
    <vt:lpwstr>Vancouver</vt:lpwstr>
  </property>
</Properties>
</file>